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2AD4" w14:textId="6F5B5ECB" w:rsidR="00791D4A" w:rsidRPr="002557C0" w:rsidRDefault="00791D4A" w:rsidP="008A4D67">
      <w:pPr>
        <w:tabs>
          <w:tab w:val="left" w:pos="390"/>
        </w:tabs>
        <w:jc w:val="both"/>
        <w:rPr>
          <w:rFonts w:ascii="Times New Roman" w:hAnsi="Times New Roman" w:cs="Times New Roman"/>
          <w:bCs/>
        </w:rPr>
      </w:pPr>
      <w:bookmarkStart w:id="0" w:name="bookmark0"/>
      <w:r w:rsidRPr="002557C0">
        <w:rPr>
          <w:rFonts w:ascii="Times New Roman" w:hAnsi="Times New Roman" w:cs="Times New Roman"/>
          <w:bCs/>
        </w:rPr>
        <w:t xml:space="preserve">Принято на заседании                                                                  </w:t>
      </w:r>
      <w:r w:rsidR="002557C0" w:rsidRPr="002557C0">
        <w:rPr>
          <w:rFonts w:ascii="Times New Roman" w:hAnsi="Times New Roman" w:cs="Times New Roman"/>
          <w:bCs/>
        </w:rPr>
        <w:t>УТВЕРЖДЕНО</w:t>
      </w:r>
    </w:p>
    <w:p w14:paraId="75CDFE60" w14:textId="3890756D" w:rsidR="00791D4A" w:rsidRPr="002557C0" w:rsidRDefault="00791D4A" w:rsidP="008A4D67">
      <w:pPr>
        <w:tabs>
          <w:tab w:val="left" w:pos="390"/>
        </w:tabs>
        <w:jc w:val="both"/>
        <w:rPr>
          <w:rFonts w:ascii="Times New Roman" w:hAnsi="Times New Roman" w:cs="Times New Roman"/>
          <w:bCs/>
        </w:rPr>
      </w:pPr>
      <w:r w:rsidRPr="002557C0">
        <w:rPr>
          <w:rFonts w:ascii="Times New Roman" w:hAnsi="Times New Roman" w:cs="Times New Roman"/>
          <w:bCs/>
        </w:rPr>
        <w:t xml:space="preserve">педагогического совета                                                               </w:t>
      </w:r>
      <w:r w:rsidR="002557C0" w:rsidRPr="002557C0">
        <w:rPr>
          <w:rFonts w:ascii="Times New Roman" w:hAnsi="Times New Roman" w:cs="Times New Roman"/>
          <w:bCs/>
        </w:rPr>
        <w:t>приказом МОУ «Красноборская СШ»</w:t>
      </w:r>
    </w:p>
    <w:p w14:paraId="7AA49059" w14:textId="1F508716" w:rsidR="00791D4A" w:rsidRPr="002557C0" w:rsidRDefault="00791D4A" w:rsidP="008A4D67">
      <w:pPr>
        <w:pStyle w:val="24"/>
        <w:shd w:val="clear" w:color="auto" w:fill="auto"/>
        <w:spacing w:line="240" w:lineRule="auto"/>
        <w:ind w:right="20"/>
      </w:pPr>
      <w:proofErr w:type="gramStart"/>
      <w:r w:rsidRPr="002557C0">
        <w:rPr>
          <w:bCs/>
          <w:color w:val="000000"/>
        </w:rPr>
        <w:t xml:space="preserve">от </w:t>
      </w:r>
      <w:r w:rsidRPr="002557C0">
        <w:t xml:space="preserve"> 29</w:t>
      </w:r>
      <w:proofErr w:type="gramEnd"/>
      <w:r w:rsidRPr="002557C0">
        <w:t>.  08.  20</w:t>
      </w:r>
      <w:r w:rsidR="002557C0" w:rsidRPr="002557C0">
        <w:t>23</w:t>
      </w:r>
      <w:r w:rsidRPr="002557C0">
        <w:t xml:space="preserve"> г.   № </w:t>
      </w:r>
      <w:r w:rsidR="002557C0" w:rsidRPr="002557C0">
        <w:t>1</w:t>
      </w:r>
      <w:r w:rsidRPr="002557C0">
        <w:t xml:space="preserve">                                                                   от </w:t>
      </w:r>
      <w:r w:rsidR="002557C0" w:rsidRPr="002557C0">
        <w:t>28</w:t>
      </w:r>
      <w:r w:rsidRPr="002557C0">
        <w:t>. 08. 20</w:t>
      </w:r>
      <w:r w:rsidR="002557C0" w:rsidRPr="002557C0">
        <w:t>23</w:t>
      </w:r>
      <w:r w:rsidRPr="002557C0">
        <w:t xml:space="preserve"> г. № </w:t>
      </w:r>
      <w:r w:rsidR="002557C0" w:rsidRPr="002557C0">
        <w:t>258</w:t>
      </w:r>
    </w:p>
    <w:p w14:paraId="1642A0B1" w14:textId="77777777" w:rsidR="00791D4A" w:rsidRPr="002557C0" w:rsidRDefault="00791D4A" w:rsidP="008A4D67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rStyle w:val="12"/>
          <w:b/>
          <w:bCs/>
        </w:rPr>
      </w:pPr>
    </w:p>
    <w:p w14:paraId="151B719B" w14:textId="77777777" w:rsidR="00791D4A" w:rsidRPr="002557C0" w:rsidRDefault="00791D4A" w:rsidP="008A4D67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rStyle w:val="12"/>
          <w:b/>
          <w:bCs/>
        </w:rPr>
      </w:pPr>
    </w:p>
    <w:p w14:paraId="58E20FD7" w14:textId="77777777" w:rsidR="00791D4A" w:rsidRPr="002557C0" w:rsidRDefault="00AB4C61" w:rsidP="008A4D67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rStyle w:val="12"/>
          <w:b/>
          <w:bCs/>
          <w:sz w:val="24"/>
          <w:szCs w:val="24"/>
        </w:rPr>
      </w:pPr>
      <w:r w:rsidRPr="002557C0">
        <w:rPr>
          <w:rStyle w:val="12"/>
          <w:b/>
          <w:bCs/>
          <w:sz w:val="24"/>
          <w:szCs w:val="24"/>
        </w:rPr>
        <w:t>ПОЛОЖЕНИЕ</w:t>
      </w:r>
    </w:p>
    <w:p w14:paraId="73867E59" w14:textId="77777777" w:rsidR="00791D4A" w:rsidRPr="002557C0" w:rsidRDefault="00AB4C61" w:rsidP="008A4D67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2557C0">
        <w:rPr>
          <w:sz w:val="24"/>
          <w:szCs w:val="24"/>
        </w:rPr>
        <w:t xml:space="preserve">о дополнительном образовании детей </w:t>
      </w:r>
    </w:p>
    <w:p w14:paraId="09AA14F8" w14:textId="0FED87F5" w:rsidR="00147DD7" w:rsidRPr="00B77BAC" w:rsidRDefault="00AB4C61" w:rsidP="008A4D67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rStyle w:val="1115pt"/>
          <w:b/>
          <w:bCs/>
          <w:sz w:val="24"/>
          <w:szCs w:val="24"/>
        </w:rPr>
      </w:pPr>
      <w:r w:rsidRPr="002557C0">
        <w:rPr>
          <w:rStyle w:val="1115pt"/>
          <w:b/>
          <w:bCs/>
          <w:sz w:val="24"/>
          <w:szCs w:val="24"/>
        </w:rPr>
        <w:t>№ 01.14.0</w:t>
      </w:r>
      <w:r w:rsidR="002557C0" w:rsidRPr="002557C0">
        <w:rPr>
          <w:rStyle w:val="1115pt"/>
          <w:b/>
          <w:bCs/>
          <w:sz w:val="24"/>
          <w:szCs w:val="24"/>
        </w:rPr>
        <w:t>3</w:t>
      </w:r>
      <w:r w:rsidRPr="002557C0">
        <w:rPr>
          <w:rStyle w:val="1115pt"/>
          <w:b/>
          <w:bCs/>
          <w:sz w:val="24"/>
          <w:szCs w:val="24"/>
        </w:rPr>
        <w:t>-</w:t>
      </w:r>
      <w:bookmarkEnd w:id="0"/>
      <w:r w:rsidR="002557C0" w:rsidRPr="002557C0">
        <w:rPr>
          <w:rStyle w:val="1115pt"/>
          <w:b/>
          <w:bCs/>
          <w:sz w:val="24"/>
          <w:szCs w:val="24"/>
        </w:rPr>
        <w:t>14</w:t>
      </w:r>
    </w:p>
    <w:p w14:paraId="5CF332A7" w14:textId="77777777" w:rsidR="00791D4A" w:rsidRPr="00B77BAC" w:rsidRDefault="00791D4A" w:rsidP="008A4D67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14:paraId="78EB1239" w14:textId="77777777" w:rsidR="00147DD7" w:rsidRPr="00B77BAC" w:rsidRDefault="00AB4C61" w:rsidP="008A4D6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515"/>
        </w:tabs>
        <w:spacing w:before="0" w:after="0" w:line="240" w:lineRule="auto"/>
        <w:ind w:left="4160"/>
        <w:rPr>
          <w:sz w:val="24"/>
          <w:szCs w:val="24"/>
        </w:rPr>
      </w:pPr>
      <w:bookmarkStart w:id="1" w:name="bookmark1"/>
      <w:r w:rsidRPr="00B77BAC">
        <w:rPr>
          <w:sz w:val="24"/>
          <w:szCs w:val="24"/>
        </w:rPr>
        <w:t>Общие положения</w:t>
      </w:r>
      <w:bookmarkEnd w:id="1"/>
    </w:p>
    <w:p w14:paraId="6D270193" w14:textId="77777777" w:rsidR="00791D4A" w:rsidRPr="00B77BAC" w:rsidRDefault="00791D4A" w:rsidP="008A4D67">
      <w:pPr>
        <w:pStyle w:val="23"/>
        <w:keepNext/>
        <w:keepLines/>
        <w:shd w:val="clear" w:color="auto" w:fill="auto"/>
        <w:tabs>
          <w:tab w:val="left" w:pos="4515"/>
        </w:tabs>
        <w:spacing w:before="0" w:after="0" w:line="240" w:lineRule="auto"/>
        <w:ind w:left="4160"/>
        <w:rPr>
          <w:sz w:val="24"/>
          <w:szCs w:val="24"/>
        </w:rPr>
      </w:pPr>
    </w:p>
    <w:p w14:paraId="0C7461C3" w14:textId="77777777" w:rsidR="00147DD7" w:rsidRPr="00B77BAC" w:rsidRDefault="00AB4C61" w:rsidP="008A4D67">
      <w:pPr>
        <w:pStyle w:val="aa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77BAC">
        <w:t>Настоящее Положение (далее - Положение) о дополнительном образовании разработано в соответствии с Федеральным законом от 29 декабря 2012 г. № 273-03 «Об образовании в Российской Федерации»</w:t>
      </w:r>
      <w:r w:rsidR="006D64AE" w:rsidRPr="00B77BAC">
        <w:t xml:space="preserve"> с изменениями на 24 июня 2023 года</w:t>
      </w:r>
      <w:r w:rsidRPr="00B77BAC">
        <w:t xml:space="preserve">, </w:t>
      </w:r>
      <w:r w:rsidR="006D64AE" w:rsidRPr="00B77BAC">
        <w:t>Приказом Министерства просвещения Российской Федерации №</w:t>
      </w:r>
      <w:r w:rsidR="00B77BAC">
        <w:t xml:space="preserve"> </w:t>
      </w:r>
      <w:r w:rsidR="006D64AE" w:rsidRPr="00B77BAC">
        <w:t xml:space="preserve">629 от 27 июля 2022 года «Об утверждении Порядка организации и осуществления образовательной деятельности по дополнительным общеобразовательным программам»,  </w:t>
      </w:r>
      <w:r w:rsidR="00B77BAC">
        <w:t xml:space="preserve">Распоряжением Правительства Российской Федерации № 678-р от 31 марта 2022 года « Об утверждении Концепции развития дополнительного образования детей до 2030 года», </w:t>
      </w:r>
      <w:r w:rsidR="006D64AE" w:rsidRPr="00B77BAC">
        <w:t>Постановлением главного государственного санитарного врача Российской Федерации № 28 от 28 сентября 2020 года «Об утверждении с</w:t>
      </w:r>
      <w:r w:rsidR="00791D4A" w:rsidRPr="00B77BAC">
        <w:t>ан</w:t>
      </w:r>
      <w:r w:rsidR="006D64AE" w:rsidRPr="00B77BAC">
        <w:t>итарных правил</w:t>
      </w:r>
      <w:r w:rsidR="00791D4A" w:rsidRPr="00B77BAC">
        <w:t xml:space="preserve"> </w:t>
      </w:r>
      <w:r w:rsidR="006D64AE" w:rsidRPr="00B77BAC">
        <w:t xml:space="preserve">СП </w:t>
      </w:r>
      <w:r w:rsidR="00791D4A" w:rsidRPr="00B77BAC">
        <w:t>2.4.</w:t>
      </w:r>
      <w:r w:rsidR="006D64AE" w:rsidRPr="00B77BAC">
        <w:t>3648</w:t>
      </w:r>
      <w:r w:rsidR="00791D4A" w:rsidRPr="00B77BAC">
        <w:t>-</w:t>
      </w:r>
      <w:r w:rsidR="006D64AE" w:rsidRPr="00B77BAC">
        <w:t>20</w:t>
      </w:r>
      <w:r w:rsidR="00791D4A" w:rsidRPr="00B77BAC">
        <w:t xml:space="preserve"> «Санитарно-эпидем</w:t>
      </w:r>
      <w:r w:rsidR="006D64AE" w:rsidRPr="00B77BAC">
        <w:t>и</w:t>
      </w:r>
      <w:r w:rsidR="00791D4A" w:rsidRPr="00B77BAC">
        <w:t xml:space="preserve">ологические требования к </w:t>
      </w:r>
      <w:r w:rsidR="006D64AE" w:rsidRPr="00B77BAC">
        <w:t>о</w:t>
      </w:r>
      <w:r w:rsidR="00791D4A" w:rsidRPr="00B77BAC">
        <w:t>рганизаци</w:t>
      </w:r>
      <w:r w:rsidR="006D64AE" w:rsidRPr="00B77BAC">
        <w:t>ям воспитания и</w:t>
      </w:r>
      <w:r w:rsidR="00791D4A" w:rsidRPr="00B77BAC">
        <w:t xml:space="preserve"> обучения</w:t>
      </w:r>
      <w:r w:rsidR="006D64AE" w:rsidRPr="00B77BAC">
        <w:t>, отдыха и оздоровления детей и молодежи»,</w:t>
      </w:r>
      <w:r w:rsidR="00791D4A" w:rsidRPr="00B77BAC">
        <w:t xml:space="preserve"> Уставом МОУ «Красноборская средняя школа».</w:t>
      </w:r>
    </w:p>
    <w:p w14:paraId="67D724F8" w14:textId="77777777" w:rsidR="00791D4A" w:rsidRPr="00B77BAC" w:rsidRDefault="00AB4C61" w:rsidP="008A4D67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Настоящее Положение определяет дополнительное образование как целенаправленный процесс воспитания и обучения посредс</w:t>
      </w:r>
      <w:r w:rsidR="006D64AE" w:rsidRPr="00B77BAC">
        <w:rPr>
          <w:sz w:val="24"/>
          <w:szCs w:val="24"/>
        </w:rPr>
        <w:t xml:space="preserve">твом реализации дополнительных </w:t>
      </w:r>
      <w:r w:rsidRPr="00B77BAC">
        <w:rPr>
          <w:sz w:val="24"/>
          <w:szCs w:val="24"/>
        </w:rPr>
        <w:t>обще</w:t>
      </w:r>
      <w:r w:rsidR="00A418E1" w:rsidRPr="00B77BAC">
        <w:rPr>
          <w:sz w:val="24"/>
          <w:szCs w:val="24"/>
        </w:rPr>
        <w:t>образовательных</w:t>
      </w:r>
      <w:r w:rsidRPr="00B77BAC">
        <w:rPr>
          <w:sz w:val="24"/>
          <w:szCs w:val="24"/>
        </w:rPr>
        <w:t xml:space="preserve"> программ, оказания дополнительных образовательных услуг и осуществления образовательно-информационной деятельности за пределами основных образовательных программ в интересах личности</w:t>
      </w:r>
      <w:r w:rsidR="00791D4A" w:rsidRPr="00B77BAC">
        <w:rPr>
          <w:sz w:val="24"/>
          <w:szCs w:val="24"/>
        </w:rPr>
        <w:t xml:space="preserve"> ребенка</w:t>
      </w:r>
      <w:r w:rsidRPr="00B77BAC">
        <w:rPr>
          <w:sz w:val="24"/>
          <w:szCs w:val="24"/>
        </w:rPr>
        <w:t xml:space="preserve">. </w:t>
      </w:r>
    </w:p>
    <w:p w14:paraId="43B22199" w14:textId="77777777" w:rsidR="00147DD7" w:rsidRPr="00B77BAC" w:rsidRDefault="00AB4C61" w:rsidP="008A4D67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Дополнительное образование направлено на максимально полное удовлетворение индивидуальных интересов каждого учащегося, их познавательных, коммуникативных, творческих потребностей.</w:t>
      </w:r>
    </w:p>
    <w:p w14:paraId="23BFCCD1" w14:textId="77777777" w:rsidR="00147DD7" w:rsidRPr="00B77BAC" w:rsidRDefault="00AB4C61" w:rsidP="008A4D67">
      <w:pPr>
        <w:pStyle w:val="1"/>
        <w:numPr>
          <w:ilvl w:val="1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 xml:space="preserve">Дополнительное образование детей осуществляется на принципах </w:t>
      </w:r>
      <w:proofErr w:type="spellStart"/>
      <w:r w:rsidRPr="00B77BAC">
        <w:rPr>
          <w:sz w:val="24"/>
          <w:szCs w:val="24"/>
        </w:rPr>
        <w:t>природосообразности</w:t>
      </w:r>
      <w:proofErr w:type="spellEnd"/>
      <w:r w:rsidRPr="00B77BAC">
        <w:rPr>
          <w:sz w:val="24"/>
          <w:szCs w:val="24"/>
        </w:rPr>
        <w:t>, гуманизма, демократии, творческого развития личности, свободного выбора каждого ребенка вида и объема деятельности, дифференциации образования с учетом реальных возможностей каждого учащегося.</w:t>
      </w:r>
    </w:p>
    <w:p w14:paraId="1021266D" w14:textId="77777777" w:rsidR="00147DD7" w:rsidRPr="00B77BAC" w:rsidRDefault="00AB4C61" w:rsidP="008A4D67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1.</w:t>
      </w:r>
      <w:proofErr w:type="gramStart"/>
      <w:r w:rsidRPr="00B77BAC">
        <w:rPr>
          <w:sz w:val="24"/>
          <w:szCs w:val="24"/>
        </w:rPr>
        <w:t>5.Основными</w:t>
      </w:r>
      <w:proofErr w:type="gramEnd"/>
      <w:r w:rsidRPr="00B77BAC">
        <w:rPr>
          <w:sz w:val="24"/>
          <w:szCs w:val="24"/>
        </w:rPr>
        <w:t xml:space="preserve"> задачами организации дополнительного образования детей являются:</w:t>
      </w:r>
    </w:p>
    <w:p w14:paraId="62CBD56C" w14:textId="77777777" w:rsidR="00147DD7" w:rsidRPr="00B77BAC" w:rsidRDefault="00AB4C61" w:rsidP="008A4D67">
      <w:pPr>
        <w:pStyle w:val="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-обеспечение необходимых условий для развития личности, укрепления здоровья, личностного (в т.ч. профессионального) самоопределения и творческого труда учащихся;</w:t>
      </w:r>
    </w:p>
    <w:p w14:paraId="40C7886B" w14:textId="77777777" w:rsidR="00147DD7" w:rsidRPr="00B77BAC" w:rsidRDefault="00AB4C61" w:rsidP="008A4D67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обеспечение социальной защиты, поддержки, реабилитации и адаптации детей к жизни в обществе;</w:t>
      </w:r>
    </w:p>
    <w:p w14:paraId="41C95833" w14:textId="77777777" w:rsidR="00147DD7" w:rsidRPr="00B77BAC" w:rsidRDefault="00AB4C61" w:rsidP="008A4D67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формирование общей культуры учащихся; воспитания у детей гражданственности, уважения к правам и свободам человека, толерантности; любви к родине, природе, семье;</w:t>
      </w:r>
    </w:p>
    <w:p w14:paraId="64496282" w14:textId="77777777" w:rsidR="00147DD7" w:rsidRPr="00B77BAC" w:rsidRDefault="00AB4C61" w:rsidP="008A4D67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lef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организация содержательного досуга.</w:t>
      </w:r>
    </w:p>
    <w:p w14:paraId="6E550817" w14:textId="77777777" w:rsidR="00147DD7" w:rsidRPr="00B77BAC" w:rsidRDefault="00AB4C61" w:rsidP="008A4D6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85"/>
        </w:tabs>
        <w:spacing w:before="0" w:after="0" w:line="240" w:lineRule="auto"/>
        <w:ind w:left="3620"/>
        <w:rPr>
          <w:sz w:val="24"/>
          <w:szCs w:val="24"/>
        </w:rPr>
      </w:pPr>
      <w:bookmarkStart w:id="2" w:name="bookmark2"/>
      <w:proofErr w:type="gramStart"/>
      <w:r w:rsidRPr="00B77BAC">
        <w:rPr>
          <w:sz w:val="24"/>
          <w:szCs w:val="24"/>
        </w:rPr>
        <w:t>О</w:t>
      </w:r>
      <w:r w:rsidR="00F538CB" w:rsidRPr="00B77BAC">
        <w:rPr>
          <w:sz w:val="24"/>
          <w:szCs w:val="24"/>
        </w:rPr>
        <w:t xml:space="preserve">сновы </w:t>
      </w:r>
      <w:r w:rsidRPr="00B77BAC">
        <w:rPr>
          <w:sz w:val="24"/>
          <w:szCs w:val="24"/>
        </w:rPr>
        <w:t xml:space="preserve"> деятельности</w:t>
      </w:r>
      <w:bookmarkEnd w:id="2"/>
      <w:proofErr w:type="gramEnd"/>
    </w:p>
    <w:p w14:paraId="4F2445A7" w14:textId="77777777" w:rsidR="00147DD7" w:rsidRPr="00B77BAC" w:rsidRDefault="00AB4C61" w:rsidP="008A4D67">
      <w:pPr>
        <w:pStyle w:val="1"/>
        <w:numPr>
          <w:ilvl w:val="0"/>
          <w:numId w:val="3"/>
        </w:numPr>
        <w:shd w:val="clear" w:color="auto" w:fill="auto"/>
        <w:tabs>
          <w:tab w:val="left" w:pos="514"/>
        </w:tabs>
        <w:spacing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Дополнительное образование детей предназначено для педагогически целесообразной занятости детей в их свободное (внеучебное) время.</w:t>
      </w:r>
    </w:p>
    <w:p w14:paraId="3D90F5B4" w14:textId="77777777" w:rsidR="00791D4A" w:rsidRPr="00B77BAC" w:rsidRDefault="001C0196" w:rsidP="008A4D67">
      <w:pPr>
        <w:pStyle w:val="1"/>
        <w:numPr>
          <w:ilvl w:val="0"/>
          <w:numId w:val="3"/>
        </w:numPr>
        <w:shd w:val="clear" w:color="auto" w:fill="auto"/>
        <w:tabs>
          <w:tab w:val="left" w:pos="404"/>
        </w:tabs>
        <w:spacing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 xml:space="preserve">. </w:t>
      </w:r>
      <w:r w:rsidR="00AB4C61" w:rsidRPr="00B77BAC">
        <w:rPr>
          <w:sz w:val="24"/>
          <w:szCs w:val="24"/>
        </w:rPr>
        <w:t>Руководителем дополнительного образования детей является заместитель директора, который организует работу и несёт ответственность за ее результаты.</w:t>
      </w:r>
    </w:p>
    <w:p w14:paraId="7D2ED2A7" w14:textId="77777777" w:rsidR="00791D4A" w:rsidRDefault="00791D4A" w:rsidP="008A4D67">
      <w:pPr>
        <w:pStyle w:val="1"/>
        <w:numPr>
          <w:ilvl w:val="0"/>
          <w:numId w:val="3"/>
        </w:numPr>
        <w:shd w:val="clear" w:color="auto" w:fill="auto"/>
        <w:tabs>
          <w:tab w:val="left" w:pos="404"/>
        </w:tabs>
        <w:spacing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 xml:space="preserve">. Структура дополнительного образования детей определяется целями и задачами, количеством и направленностью реализуемых дополнительных </w:t>
      </w:r>
      <w:r w:rsidR="00B77BAC" w:rsidRPr="00B77BAC">
        <w:rPr>
          <w:sz w:val="24"/>
          <w:szCs w:val="24"/>
        </w:rPr>
        <w:t>обще</w:t>
      </w:r>
      <w:r w:rsidRPr="00B77BAC">
        <w:rPr>
          <w:sz w:val="24"/>
          <w:szCs w:val="24"/>
        </w:rPr>
        <w:t>образовательных программ и включает следующие компоненты: кружки, студии, секции, клубы</w:t>
      </w:r>
      <w:r w:rsidR="00B77BAC" w:rsidRPr="00B77BAC">
        <w:rPr>
          <w:sz w:val="24"/>
          <w:szCs w:val="24"/>
        </w:rPr>
        <w:t>, театры, творческие коллективы</w:t>
      </w:r>
      <w:r w:rsidRPr="00B77BAC">
        <w:rPr>
          <w:sz w:val="24"/>
          <w:szCs w:val="24"/>
        </w:rPr>
        <w:t xml:space="preserve"> и т.д.</w:t>
      </w:r>
    </w:p>
    <w:p w14:paraId="08544FD3" w14:textId="77777777" w:rsidR="000D069E" w:rsidRPr="000D069E" w:rsidRDefault="000D069E" w:rsidP="008A4D67">
      <w:pPr>
        <w:pStyle w:val="1"/>
        <w:numPr>
          <w:ilvl w:val="0"/>
          <w:numId w:val="3"/>
        </w:numPr>
        <w:shd w:val="clear" w:color="auto" w:fill="auto"/>
        <w:tabs>
          <w:tab w:val="left" w:pos="404"/>
        </w:tabs>
        <w:spacing w:line="240" w:lineRule="auto"/>
        <w:ind w:left="20" w:right="20"/>
        <w:jc w:val="both"/>
        <w:rPr>
          <w:sz w:val="24"/>
          <w:szCs w:val="24"/>
        </w:rPr>
      </w:pPr>
      <w:r w:rsidRPr="000D069E">
        <w:rPr>
          <w:sz w:val="24"/>
          <w:szCs w:val="24"/>
        </w:rPr>
        <w:lastRenderedPageBreak/>
        <w:t>Образовательная деятельность по дополнительным общеобразовательным программам должна быть направлена на:</w:t>
      </w:r>
    </w:p>
    <w:p w14:paraId="25870E92" w14:textId="77777777" w:rsidR="000D069E" w:rsidRPr="000D069E" w:rsidRDefault="000D069E" w:rsidP="008A4D67">
      <w:pPr>
        <w:pStyle w:val="1"/>
        <w:shd w:val="clear" w:color="auto" w:fill="auto"/>
        <w:tabs>
          <w:tab w:val="left" w:pos="404"/>
        </w:tabs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Pr="000D069E">
        <w:rPr>
          <w:sz w:val="24"/>
          <w:szCs w:val="24"/>
        </w:rPr>
        <w:t>обеспечение духовно-нравственного, гражданско-патриотического воспитания обучающихся;</w:t>
      </w:r>
    </w:p>
    <w:p w14:paraId="4946C45D" w14:textId="77777777" w:rsidR="000D069E" w:rsidRPr="000D069E" w:rsidRDefault="000D069E" w:rsidP="008A4D67">
      <w:pPr>
        <w:pStyle w:val="1"/>
        <w:shd w:val="clear" w:color="auto" w:fill="auto"/>
        <w:tabs>
          <w:tab w:val="left" w:pos="404"/>
        </w:tabs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 </w:t>
      </w:r>
      <w:r w:rsidRPr="000D069E">
        <w:rPr>
          <w:sz w:val="24"/>
          <w:szCs w:val="24"/>
        </w:rPr>
        <w:t>формирование и развитие творческих способностей обучающихся;</w:t>
      </w:r>
    </w:p>
    <w:p w14:paraId="3AE80F02" w14:textId="77777777" w:rsidR="000D069E" w:rsidRPr="000D069E" w:rsidRDefault="000D069E" w:rsidP="008A4D67">
      <w:pPr>
        <w:pStyle w:val="1"/>
        <w:shd w:val="clear" w:color="auto" w:fill="auto"/>
        <w:tabs>
          <w:tab w:val="left" w:pos="404"/>
        </w:tabs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 </w:t>
      </w:r>
      <w:r w:rsidRPr="000D069E">
        <w:rPr>
          <w:sz w:val="24"/>
          <w:szCs w:val="24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14:paraId="739496CA" w14:textId="77777777" w:rsidR="000D069E" w:rsidRPr="000D069E" w:rsidRDefault="000D069E" w:rsidP="008A4D67">
      <w:pPr>
        <w:pStyle w:val="1"/>
        <w:shd w:val="clear" w:color="auto" w:fill="auto"/>
        <w:tabs>
          <w:tab w:val="left" w:pos="404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 </w:t>
      </w:r>
      <w:r w:rsidRPr="000D069E">
        <w:rPr>
          <w:sz w:val="24"/>
          <w:szCs w:val="24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14:paraId="2669C622" w14:textId="77777777" w:rsidR="000D069E" w:rsidRPr="000D069E" w:rsidRDefault="000D069E" w:rsidP="008A4D67">
      <w:pPr>
        <w:pStyle w:val="1"/>
        <w:shd w:val="clear" w:color="auto" w:fill="auto"/>
        <w:tabs>
          <w:tab w:val="left" w:pos="404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2.4.5 </w:t>
      </w:r>
      <w:r w:rsidRPr="000D069E">
        <w:rPr>
          <w:sz w:val="24"/>
          <w:szCs w:val="24"/>
        </w:rPr>
        <w:t>адаптацию обучающихся к жизни в обществе;</w:t>
      </w:r>
    </w:p>
    <w:p w14:paraId="42E2DED8" w14:textId="77777777" w:rsidR="000D069E" w:rsidRPr="000D069E" w:rsidRDefault="000D069E" w:rsidP="008A4D67">
      <w:pPr>
        <w:pStyle w:val="1"/>
        <w:shd w:val="clear" w:color="auto" w:fill="auto"/>
        <w:tabs>
          <w:tab w:val="left" w:pos="404"/>
        </w:tabs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2.4.6 </w:t>
      </w:r>
      <w:r w:rsidRPr="000D069E">
        <w:rPr>
          <w:sz w:val="24"/>
          <w:szCs w:val="24"/>
        </w:rPr>
        <w:t>профессиональную ориентацию обучающихся;</w:t>
      </w:r>
    </w:p>
    <w:p w14:paraId="148BCBCE" w14:textId="77777777" w:rsidR="000D069E" w:rsidRPr="000D069E" w:rsidRDefault="000D069E" w:rsidP="008A4D67">
      <w:pPr>
        <w:pStyle w:val="1"/>
        <w:shd w:val="clear" w:color="auto" w:fill="auto"/>
        <w:tabs>
          <w:tab w:val="left" w:pos="404"/>
        </w:tabs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2.4.7. </w:t>
      </w:r>
      <w:r w:rsidRPr="000D069E">
        <w:rPr>
          <w:sz w:val="24"/>
          <w:szCs w:val="24"/>
        </w:rPr>
        <w:t>выявление, развитие и поддержку обучающихся, проявивших выдающиеся способности;</w:t>
      </w:r>
    </w:p>
    <w:p w14:paraId="52164E50" w14:textId="77777777" w:rsidR="00B77BAC" w:rsidRPr="00B77BAC" w:rsidRDefault="000D069E" w:rsidP="008A4D67">
      <w:pPr>
        <w:pStyle w:val="1"/>
        <w:shd w:val="clear" w:color="auto" w:fill="auto"/>
        <w:tabs>
          <w:tab w:val="left" w:pos="404"/>
        </w:tabs>
        <w:spacing w:line="240" w:lineRule="auto"/>
        <w:ind w:left="20" w:right="20"/>
        <w:jc w:val="both"/>
        <w:rPr>
          <w:sz w:val="24"/>
          <w:szCs w:val="24"/>
        </w:rPr>
      </w:pPr>
      <w:r w:rsidRPr="000D069E">
        <w:rPr>
          <w:sz w:val="24"/>
          <w:szCs w:val="24"/>
        </w:rPr>
        <w:t>2.4.8.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14:paraId="3CC740E8" w14:textId="77777777" w:rsidR="00791D4A" w:rsidRPr="00B77BAC" w:rsidRDefault="00791D4A" w:rsidP="008A4D67">
      <w:pPr>
        <w:pStyle w:val="1"/>
        <w:numPr>
          <w:ilvl w:val="1"/>
          <w:numId w:val="5"/>
        </w:numPr>
        <w:shd w:val="clear" w:color="auto" w:fill="auto"/>
        <w:tabs>
          <w:tab w:val="left" w:pos="539"/>
        </w:tabs>
        <w:spacing w:line="240" w:lineRule="auto"/>
        <w:ind w:left="0" w:right="40" w:firstLine="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Прием учащихся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</w:t>
      </w:r>
    </w:p>
    <w:p w14:paraId="4311E90F" w14:textId="77777777" w:rsidR="00791D4A" w:rsidRPr="00B77BAC" w:rsidRDefault="00791D4A" w:rsidP="008A4D67">
      <w:pPr>
        <w:pStyle w:val="1"/>
        <w:numPr>
          <w:ilvl w:val="1"/>
          <w:numId w:val="5"/>
        </w:numPr>
        <w:shd w:val="clear" w:color="auto" w:fill="auto"/>
        <w:tabs>
          <w:tab w:val="left" w:pos="539"/>
        </w:tabs>
        <w:spacing w:line="240" w:lineRule="auto"/>
        <w:ind w:left="0" w:right="40" w:firstLine="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 xml:space="preserve">Для организации дополнительного образования детей в школе используются учебные кабинеты, </w:t>
      </w:r>
      <w:r w:rsidR="00B77BAC" w:rsidRPr="00B77BAC">
        <w:rPr>
          <w:sz w:val="24"/>
          <w:szCs w:val="24"/>
        </w:rPr>
        <w:t xml:space="preserve">спортивный зал, </w:t>
      </w:r>
      <w:r w:rsidRPr="00B77BAC">
        <w:rPr>
          <w:sz w:val="24"/>
          <w:szCs w:val="24"/>
        </w:rPr>
        <w:t>другие помещения.</w:t>
      </w:r>
    </w:p>
    <w:p w14:paraId="2126CA0E" w14:textId="77777777" w:rsidR="00940AA6" w:rsidRPr="00B77BAC" w:rsidRDefault="00940AA6" w:rsidP="008A4D67">
      <w:pPr>
        <w:pStyle w:val="1"/>
        <w:shd w:val="clear" w:color="auto" w:fill="auto"/>
        <w:tabs>
          <w:tab w:val="left" w:pos="539"/>
        </w:tabs>
        <w:spacing w:line="240" w:lineRule="auto"/>
        <w:ind w:right="40"/>
        <w:jc w:val="both"/>
        <w:rPr>
          <w:sz w:val="24"/>
          <w:szCs w:val="24"/>
        </w:rPr>
      </w:pPr>
    </w:p>
    <w:p w14:paraId="68223A40" w14:textId="77777777" w:rsidR="00940AA6" w:rsidRPr="00B77BAC" w:rsidRDefault="00940AA6" w:rsidP="008A4D67">
      <w:pPr>
        <w:pStyle w:val="Default"/>
        <w:jc w:val="center"/>
      </w:pPr>
      <w:r w:rsidRPr="00B77BAC">
        <w:rPr>
          <w:b/>
          <w:bCs/>
        </w:rPr>
        <w:t>3. Содержание образовательного процесса в объединениях дополнительного образования детей</w:t>
      </w:r>
    </w:p>
    <w:p w14:paraId="042187D0" w14:textId="77777777" w:rsidR="00940AA6" w:rsidRPr="00B77BAC" w:rsidRDefault="00940AA6" w:rsidP="008A4D67">
      <w:pPr>
        <w:pStyle w:val="Default"/>
        <w:jc w:val="both"/>
      </w:pPr>
      <w:r w:rsidRPr="00B77BAC">
        <w:t xml:space="preserve">3.1. Содержание </w:t>
      </w:r>
      <w:r w:rsidR="000D069E">
        <w:t>дополнительных общеобразовательных программ и сроки обучения по ним</w:t>
      </w:r>
      <w:r w:rsidRPr="00B77BAC">
        <w:t xml:space="preserve"> определяется дополнительными обще</w:t>
      </w:r>
      <w:r w:rsidR="00B77BAC" w:rsidRPr="00B77BAC">
        <w:t>образовательными</w:t>
      </w:r>
      <w:r w:rsidR="000D069E">
        <w:t xml:space="preserve"> программами, утвержденными школой.</w:t>
      </w:r>
    </w:p>
    <w:p w14:paraId="1563F2E2" w14:textId="77777777" w:rsidR="00940AA6" w:rsidRPr="00B77BAC" w:rsidRDefault="00940AA6" w:rsidP="008A4D67">
      <w:pPr>
        <w:pStyle w:val="Default"/>
        <w:jc w:val="both"/>
      </w:pPr>
      <w:r w:rsidRPr="00B77BAC">
        <w:t>3.2. Для обучающихся с ограниченными возможностями здоровья, детей-инвалидов образовательная деятельность по дополнительным обще</w:t>
      </w:r>
      <w:r w:rsidR="00B77BAC" w:rsidRPr="00B77BAC">
        <w:t>образовательным</w:t>
      </w:r>
      <w:r w:rsidRPr="00B77BAC">
        <w:t xml:space="preserve"> программам организуется с учетом особенностей психофизического развития указанных категорий учащихся. </w:t>
      </w:r>
    </w:p>
    <w:p w14:paraId="3669840C" w14:textId="77777777" w:rsidR="00940AA6" w:rsidRPr="00B77BAC" w:rsidRDefault="00940AA6" w:rsidP="008A4D67">
      <w:pPr>
        <w:pStyle w:val="Default"/>
        <w:jc w:val="both"/>
      </w:pPr>
      <w:r w:rsidRPr="00B77BAC">
        <w:t>3.3. Организация обучения по дополнительным обще</w:t>
      </w:r>
      <w:r w:rsidR="00B77BAC" w:rsidRPr="00B77BAC">
        <w:t>образовательным</w:t>
      </w:r>
      <w:r w:rsidRPr="00B77BAC">
        <w:t xml:space="preserve"> программам осуществляется в объединениях по интересам различной направленности (технической, естественнонаучной, физкультурно-спортивной, художественной, туристско-краеведческой, социально-</w:t>
      </w:r>
      <w:r w:rsidR="00B77BAC" w:rsidRPr="00B77BAC">
        <w:t>гуманитарной</w:t>
      </w:r>
      <w:r w:rsidRPr="00B77BAC">
        <w:t xml:space="preserve">). </w:t>
      </w:r>
    </w:p>
    <w:p w14:paraId="08FB7FD4" w14:textId="77777777" w:rsidR="00940AA6" w:rsidRPr="00B77BAC" w:rsidRDefault="00940AA6" w:rsidP="008A4D67">
      <w:pPr>
        <w:pStyle w:val="Default"/>
        <w:jc w:val="both"/>
      </w:pPr>
      <w:r w:rsidRPr="00B77BAC">
        <w:t>3.4.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экспедиции, соревнования, олимпиады и т. д.</w:t>
      </w:r>
    </w:p>
    <w:p w14:paraId="336395B9" w14:textId="77777777" w:rsidR="00791D4A" w:rsidRPr="00B77BAC" w:rsidRDefault="00940AA6" w:rsidP="008A4D67">
      <w:pPr>
        <w:pStyle w:val="1"/>
        <w:shd w:val="clear" w:color="auto" w:fill="auto"/>
        <w:tabs>
          <w:tab w:val="left" w:pos="404"/>
        </w:tabs>
        <w:spacing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3.5. Педагог дополнительного образования отвечает за организацию образовательной деятельности и воспитательного процесса, систематически ведёт установленную документацию.</w:t>
      </w:r>
    </w:p>
    <w:p w14:paraId="0E73AC68" w14:textId="77777777" w:rsidR="001610B6" w:rsidRPr="00B77BAC" w:rsidRDefault="001610B6" w:rsidP="008A4D67">
      <w:pPr>
        <w:pStyle w:val="Default"/>
      </w:pPr>
    </w:p>
    <w:p w14:paraId="06A9CF3A" w14:textId="77777777" w:rsidR="001610B6" w:rsidRPr="00B77BAC" w:rsidRDefault="001610B6" w:rsidP="008A4D67">
      <w:pPr>
        <w:pStyle w:val="Default"/>
        <w:jc w:val="center"/>
      </w:pPr>
      <w:r w:rsidRPr="00B77BAC">
        <w:rPr>
          <w:b/>
          <w:bCs/>
        </w:rPr>
        <w:t>4. Структура и содержание дополнительной обще</w:t>
      </w:r>
      <w:r w:rsidR="00B77BAC" w:rsidRPr="00B77BAC">
        <w:rPr>
          <w:b/>
          <w:bCs/>
        </w:rPr>
        <w:t>образовательной</w:t>
      </w:r>
      <w:r w:rsidR="000D069E">
        <w:rPr>
          <w:b/>
          <w:bCs/>
        </w:rPr>
        <w:t xml:space="preserve"> </w:t>
      </w:r>
      <w:r w:rsidRPr="00B77BAC">
        <w:rPr>
          <w:b/>
          <w:bCs/>
        </w:rPr>
        <w:t>программы</w:t>
      </w:r>
    </w:p>
    <w:p w14:paraId="3B7F9573" w14:textId="77777777" w:rsidR="001610B6" w:rsidRPr="00B77BAC" w:rsidRDefault="001610B6" w:rsidP="008A4D67">
      <w:pPr>
        <w:pStyle w:val="Default"/>
        <w:jc w:val="both"/>
      </w:pPr>
      <w:r w:rsidRPr="00B77BAC">
        <w:t>4.1 Разработка и утверждение дополнительной обще</w:t>
      </w:r>
      <w:r w:rsidR="00B77BAC" w:rsidRPr="00B77BAC">
        <w:t>образовательной</w:t>
      </w:r>
      <w:r w:rsidRPr="00B77BAC">
        <w:t xml:space="preserve"> программы относится к компетенции Школы. </w:t>
      </w:r>
    </w:p>
    <w:p w14:paraId="28952B27" w14:textId="77777777" w:rsidR="001610B6" w:rsidRPr="00B77BAC" w:rsidRDefault="001610B6" w:rsidP="008A4D67">
      <w:pPr>
        <w:pStyle w:val="Default"/>
        <w:jc w:val="both"/>
      </w:pPr>
      <w:r w:rsidRPr="00B77BAC">
        <w:t>4.2 Дополнительная обще</w:t>
      </w:r>
      <w:r w:rsidR="00B77BAC" w:rsidRPr="00B77BAC">
        <w:t>образовательна</w:t>
      </w:r>
      <w:r w:rsidRPr="00B77BAC">
        <w:t xml:space="preserve">я программа имеет следующую структуру: </w:t>
      </w:r>
    </w:p>
    <w:p w14:paraId="7DA550DB" w14:textId="77777777" w:rsidR="001610B6" w:rsidRPr="002557C0" w:rsidRDefault="001610B6" w:rsidP="008A4D67">
      <w:pPr>
        <w:pStyle w:val="Default"/>
        <w:jc w:val="both"/>
      </w:pPr>
      <w:r w:rsidRPr="002557C0">
        <w:t xml:space="preserve">1) Титульный лист </w:t>
      </w:r>
    </w:p>
    <w:p w14:paraId="4A1BCBA8" w14:textId="77777777" w:rsidR="001610B6" w:rsidRPr="002557C0" w:rsidRDefault="00940AA6" w:rsidP="008A4D67">
      <w:pPr>
        <w:pStyle w:val="Default"/>
        <w:jc w:val="both"/>
      </w:pPr>
      <w:r w:rsidRPr="002557C0">
        <w:t>- н</w:t>
      </w:r>
      <w:r w:rsidR="001610B6" w:rsidRPr="002557C0">
        <w:t>азвание программы</w:t>
      </w:r>
      <w:r w:rsidRPr="002557C0">
        <w:t>;</w:t>
      </w:r>
    </w:p>
    <w:p w14:paraId="2760CDAA" w14:textId="77777777" w:rsidR="00940AA6" w:rsidRPr="002557C0" w:rsidRDefault="00940AA6" w:rsidP="008A4D67">
      <w:pPr>
        <w:pStyle w:val="Default"/>
        <w:jc w:val="both"/>
      </w:pPr>
      <w:r w:rsidRPr="002557C0">
        <w:t>- н</w:t>
      </w:r>
      <w:r w:rsidR="001610B6" w:rsidRPr="002557C0">
        <w:t>аправленность программы</w:t>
      </w:r>
      <w:r w:rsidRPr="002557C0">
        <w:t>;</w:t>
      </w:r>
    </w:p>
    <w:p w14:paraId="47BEC03C" w14:textId="77777777" w:rsidR="001610B6" w:rsidRPr="002557C0" w:rsidRDefault="00940AA6" w:rsidP="008A4D67">
      <w:pPr>
        <w:pStyle w:val="Default"/>
        <w:jc w:val="both"/>
      </w:pPr>
      <w:r w:rsidRPr="002557C0">
        <w:t>- срок реализации</w:t>
      </w:r>
      <w:r w:rsidR="004E16B5" w:rsidRPr="002557C0">
        <w:t>;</w:t>
      </w:r>
    </w:p>
    <w:p w14:paraId="7BE19097" w14:textId="77777777" w:rsidR="001610B6" w:rsidRPr="002557C0" w:rsidRDefault="00940AA6" w:rsidP="008A4D67">
      <w:pPr>
        <w:pStyle w:val="Default"/>
        <w:jc w:val="both"/>
      </w:pPr>
      <w:r w:rsidRPr="002557C0">
        <w:t>- д</w:t>
      </w:r>
      <w:r w:rsidR="001610B6" w:rsidRPr="002557C0">
        <w:t>анные об авторе</w:t>
      </w:r>
      <w:r w:rsidRPr="002557C0">
        <w:t>-составителе</w:t>
      </w:r>
      <w:r w:rsidR="004E16B5" w:rsidRPr="002557C0">
        <w:t>;</w:t>
      </w:r>
    </w:p>
    <w:p w14:paraId="1774E60C" w14:textId="77777777" w:rsidR="001610B6" w:rsidRPr="002557C0" w:rsidRDefault="00940AA6" w:rsidP="008A4D67">
      <w:pPr>
        <w:pStyle w:val="Default"/>
        <w:jc w:val="both"/>
      </w:pPr>
      <w:r w:rsidRPr="002557C0">
        <w:t>- н</w:t>
      </w:r>
      <w:r w:rsidR="001610B6" w:rsidRPr="002557C0">
        <w:t>азвание населенного пункта</w:t>
      </w:r>
      <w:r w:rsidR="004E16B5" w:rsidRPr="002557C0">
        <w:t>;</w:t>
      </w:r>
    </w:p>
    <w:p w14:paraId="7AAA1121" w14:textId="77777777" w:rsidR="001610B6" w:rsidRPr="002557C0" w:rsidRDefault="00940AA6" w:rsidP="008A4D67">
      <w:pPr>
        <w:pStyle w:val="Default"/>
        <w:jc w:val="both"/>
      </w:pPr>
      <w:r w:rsidRPr="002557C0">
        <w:t>- д</w:t>
      </w:r>
      <w:r w:rsidR="001610B6" w:rsidRPr="002557C0">
        <w:t>ата и номер протокола заседания педагогического совета</w:t>
      </w:r>
      <w:r w:rsidR="004E16B5" w:rsidRPr="002557C0">
        <w:t>;</w:t>
      </w:r>
    </w:p>
    <w:p w14:paraId="696016B9" w14:textId="77777777" w:rsidR="001610B6" w:rsidRPr="002557C0" w:rsidRDefault="00940AA6" w:rsidP="008A4D67">
      <w:pPr>
        <w:pStyle w:val="Default"/>
        <w:jc w:val="both"/>
      </w:pPr>
      <w:r w:rsidRPr="002557C0">
        <w:t>- д</w:t>
      </w:r>
      <w:r w:rsidR="001610B6" w:rsidRPr="002557C0">
        <w:t>ата и номер приказа об утверждении</w:t>
      </w:r>
      <w:r w:rsidR="004E16B5" w:rsidRPr="002557C0">
        <w:t xml:space="preserve">; </w:t>
      </w:r>
    </w:p>
    <w:p w14:paraId="26549B3D" w14:textId="77777777" w:rsidR="001610B6" w:rsidRPr="002557C0" w:rsidRDefault="001610B6" w:rsidP="008A4D67">
      <w:pPr>
        <w:pStyle w:val="Default"/>
        <w:jc w:val="both"/>
      </w:pPr>
      <w:r w:rsidRPr="002557C0">
        <w:t xml:space="preserve">2) Пояснительная записка </w:t>
      </w:r>
    </w:p>
    <w:p w14:paraId="16D43972" w14:textId="77777777" w:rsidR="001610B6" w:rsidRPr="002557C0" w:rsidRDefault="00AF42F6" w:rsidP="008A4D67">
      <w:pPr>
        <w:pStyle w:val="Default"/>
        <w:jc w:val="both"/>
      </w:pPr>
      <w:r w:rsidRPr="002557C0">
        <w:t>- а</w:t>
      </w:r>
      <w:r w:rsidR="001610B6" w:rsidRPr="002557C0">
        <w:t>ктуальность и практическая значимость</w:t>
      </w:r>
      <w:r w:rsidRPr="002557C0">
        <w:t>;</w:t>
      </w:r>
    </w:p>
    <w:p w14:paraId="66AC8C6D" w14:textId="77777777" w:rsidR="00AF42F6" w:rsidRPr="002557C0" w:rsidRDefault="00AF42F6" w:rsidP="008A4D67">
      <w:pPr>
        <w:pStyle w:val="Default"/>
        <w:jc w:val="both"/>
      </w:pPr>
      <w:r w:rsidRPr="002557C0">
        <w:t>- цели и задачи;</w:t>
      </w:r>
    </w:p>
    <w:p w14:paraId="04940C6A" w14:textId="77777777" w:rsidR="00AF42F6" w:rsidRPr="002557C0" w:rsidRDefault="00AF42F6" w:rsidP="008A4D67">
      <w:pPr>
        <w:pStyle w:val="Default"/>
        <w:jc w:val="both"/>
      </w:pPr>
      <w:r w:rsidRPr="002557C0">
        <w:lastRenderedPageBreak/>
        <w:t xml:space="preserve">- возраст </w:t>
      </w:r>
      <w:proofErr w:type="spellStart"/>
      <w:proofErr w:type="gramStart"/>
      <w:r w:rsidRPr="002557C0">
        <w:t>учащихся,которым</w:t>
      </w:r>
      <w:proofErr w:type="spellEnd"/>
      <w:proofErr w:type="gramEnd"/>
      <w:r w:rsidRPr="002557C0">
        <w:t xml:space="preserve"> адресована программа;</w:t>
      </w:r>
    </w:p>
    <w:p w14:paraId="3EACF7AE" w14:textId="77777777" w:rsidR="004E16B5" w:rsidRPr="002557C0" w:rsidRDefault="00AF42F6" w:rsidP="008A4D67">
      <w:pPr>
        <w:pStyle w:val="Default"/>
        <w:jc w:val="both"/>
      </w:pPr>
      <w:r w:rsidRPr="002557C0">
        <w:t>-  р</w:t>
      </w:r>
      <w:r w:rsidR="004E16B5" w:rsidRPr="002557C0">
        <w:t>ежим организации занятий</w:t>
      </w:r>
      <w:r w:rsidRPr="002557C0">
        <w:t>;</w:t>
      </w:r>
    </w:p>
    <w:p w14:paraId="0CA69865" w14:textId="77777777" w:rsidR="004E16B5" w:rsidRPr="002557C0" w:rsidRDefault="00AF42F6" w:rsidP="008A4D67">
      <w:pPr>
        <w:pStyle w:val="Default"/>
        <w:jc w:val="both"/>
      </w:pPr>
      <w:r w:rsidRPr="002557C0">
        <w:t>- ф</w:t>
      </w:r>
      <w:r w:rsidR="004E16B5" w:rsidRPr="002557C0">
        <w:t xml:space="preserve">ормы организации </w:t>
      </w:r>
      <w:r w:rsidRPr="002557C0">
        <w:t>деятельности;</w:t>
      </w:r>
    </w:p>
    <w:p w14:paraId="6E31076C" w14:textId="77777777" w:rsidR="00AF42F6" w:rsidRPr="002557C0" w:rsidRDefault="00AF42F6" w:rsidP="008A4D67">
      <w:pPr>
        <w:pStyle w:val="Default"/>
        <w:jc w:val="both"/>
      </w:pPr>
      <w:r w:rsidRPr="002557C0">
        <w:t>- ожидаемые результаты;</w:t>
      </w:r>
    </w:p>
    <w:p w14:paraId="69F6A4EE" w14:textId="77777777" w:rsidR="004E16B5" w:rsidRPr="002557C0" w:rsidRDefault="00AF42F6" w:rsidP="008A4D67">
      <w:pPr>
        <w:pStyle w:val="Default"/>
        <w:jc w:val="both"/>
      </w:pPr>
      <w:r w:rsidRPr="002557C0">
        <w:t>- система оценки результатов освоения программы (оценочные материалы).</w:t>
      </w:r>
    </w:p>
    <w:p w14:paraId="3622317A" w14:textId="77777777" w:rsidR="004E16B5" w:rsidRPr="002557C0" w:rsidRDefault="004E16B5" w:rsidP="008A4D67">
      <w:pPr>
        <w:pStyle w:val="Default"/>
        <w:jc w:val="both"/>
      </w:pPr>
      <w:r w:rsidRPr="002557C0">
        <w:t xml:space="preserve">3) Учебно-тематический план </w:t>
      </w:r>
    </w:p>
    <w:p w14:paraId="58D0E831" w14:textId="77777777" w:rsidR="00AF42F6" w:rsidRPr="002557C0" w:rsidRDefault="00AF42F6" w:rsidP="008A4D67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 w:rsidRPr="002557C0">
        <w:rPr>
          <w:rFonts w:ascii="Times New Roman" w:hAnsi="Times New Roman"/>
          <w:color w:val="000000"/>
        </w:rPr>
        <w:t>-  перечень разделов, тем;</w:t>
      </w:r>
    </w:p>
    <w:p w14:paraId="61687598" w14:textId="77777777" w:rsidR="004E16B5" w:rsidRPr="002557C0" w:rsidRDefault="00AF42F6" w:rsidP="008A4D67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 w:rsidRPr="002557C0">
        <w:rPr>
          <w:rFonts w:ascii="Times New Roman" w:hAnsi="Times New Roman"/>
          <w:color w:val="000000"/>
        </w:rPr>
        <w:t>- количество часов по каждой теме.</w:t>
      </w:r>
    </w:p>
    <w:p w14:paraId="7F74213B" w14:textId="77777777" w:rsidR="004E16B5" w:rsidRPr="002557C0" w:rsidRDefault="004E16B5" w:rsidP="008A4D67">
      <w:pPr>
        <w:pStyle w:val="Default"/>
        <w:jc w:val="both"/>
      </w:pPr>
      <w:r w:rsidRPr="002557C0">
        <w:t xml:space="preserve">4) Содержание программы </w:t>
      </w:r>
    </w:p>
    <w:p w14:paraId="252BCC8C" w14:textId="77777777" w:rsidR="004E16B5" w:rsidRPr="002557C0" w:rsidRDefault="00AF42F6" w:rsidP="008A4D67">
      <w:pPr>
        <w:pStyle w:val="Default"/>
        <w:jc w:val="both"/>
      </w:pPr>
      <w:r w:rsidRPr="002557C0">
        <w:t>- п</w:t>
      </w:r>
      <w:r w:rsidR="004E16B5" w:rsidRPr="002557C0">
        <w:t>риводится краткое описание разделов и тем</w:t>
      </w:r>
      <w:r w:rsidRPr="002557C0">
        <w:t>.</w:t>
      </w:r>
    </w:p>
    <w:p w14:paraId="1C52D0EE" w14:textId="77777777" w:rsidR="004E16B5" w:rsidRPr="002557C0" w:rsidRDefault="00A02114" w:rsidP="008A4D67">
      <w:pPr>
        <w:pStyle w:val="Default"/>
        <w:jc w:val="both"/>
      </w:pPr>
      <w:r w:rsidRPr="002557C0">
        <w:t xml:space="preserve">5) </w:t>
      </w:r>
      <w:r w:rsidR="004E16B5" w:rsidRPr="002557C0">
        <w:t xml:space="preserve">Методическое обеспечение программы </w:t>
      </w:r>
    </w:p>
    <w:p w14:paraId="30260B89" w14:textId="77777777" w:rsidR="004E16B5" w:rsidRPr="002557C0" w:rsidRDefault="00A02114" w:rsidP="008A4D67">
      <w:pPr>
        <w:pStyle w:val="Default"/>
        <w:jc w:val="both"/>
      </w:pPr>
      <w:r w:rsidRPr="002557C0">
        <w:t>- к</w:t>
      </w:r>
      <w:r w:rsidR="004E16B5" w:rsidRPr="002557C0">
        <w:t>раткая характеристика средств и материально-технических условий</w:t>
      </w:r>
      <w:r w:rsidRPr="002557C0">
        <w:t xml:space="preserve">. </w:t>
      </w:r>
    </w:p>
    <w:p w14:paraId="3E954EC7" w14:textId="77777777" w:rsidR="004E16B5" w:rsidRPr="002557C0" w:rsidRDefault="004E16B5" w:rsidP="008A4D67">
      <w:pPr>
        <w:pStyle w:val="Default"/>
        <w:jc w:val="both"/>
      </w:pPr>
      <w:r w:rsidRPr="002557C0">
        <w:t xml:space="preserve">6) Список литературы </w:t>
      </w:r>
    </w:p>
    <w:p w14:paraId="00FBF121" w14:textId="77777777" w:rsidR="004E16B5" w:rsidRPr="002557C0" w:rsidRDefault="00A02114" w:rsidP="008A4D67">
      <w:pPr>
        <w:pStyle w:val="Default"/>
        <w:jc w:val="both"/>
      </w:pPr>
      <w:r w:rsidRPr="002557C0">
        <w:t>- в</w:t>
      </w:r>
      <w:r w:rsidR="004E16B5" w:rsidRPr="002557C0">
        <w:t>ключает источники, которые рекомендуется использовать педагогам и учащимся</w:t>
      </w:r>
      <w:r w:rsidRPr="002557C0">
        <w:t>.</w:t>
      </w:r>
    </w:p>
    <w:p w14:paraId="5C5E2161" w14:textId="77777777" w:rsidR="001C0196" w:rsidRPr="002557C0" w:rsidRDefault="001C0196" w:rsidP="008A4D67">
      <w:pPr>
        <w:pStyle w:val="1"/>
        <w:shd w:val="clear" w:color="auto" w:fill="auto"/>
        <w:tabs>
          <w:tab w:val="left" w:pos="539"/>
        </w:tabs>
        <w:spacing w:line="240" w:lineRule="auto"/>
        <w:ind w:right="40"/>
        <w:jc w:val="both"/>
        <w:rPr>
          <w:sz w:val="24"/>
          <w:szCs w:val="24"/>
        </w:rPr>
      </w:pPr>
    </w:p>
    <w:p w14:paraId="22336E64" w14:textId="77777777" w:rsidR="001C0196" w:rsidRPr="00B77BAC" w:rsidRDefault="00A02114" w:rsidP="008A4D67">
      <w:pPr>
        <w:pStyle w:val="1"/>
        <w:shd w:val="clear" w:color="auto" w:fill="auto"/>
        <w:tabs>
          <w:tab w:val="left" w:pos="539"/>
        </w:tabs>
        <w:spacing w:line="240" w:lineRule="auto"/>
        <w:ind w:right="40"/>
        <w:jc w:val="center"/>
        <w:rPr>
          <w:b/>
          <w:sz w:val="24"/>
          <w:szCs w:val="24"/>
        </w:rPr>
      </w:pPr>
      <w:r w:rsidRPr="002557C0">
        <w:rPr>
          <w:b/>
          <w:sz w:val="24"/>
          <w:szCs w:val="24"/>
        </w:rPr>
        <w:t xml:space="preserve">5. </w:t>
      </w:r>
      <w:r w:rsidR="001C0196" w:rsidRPr="002557C0">
        <w:rPr>
          <w:b/>
          <w:sz w:val="24"/>
          <w:szCs w:val="24"/>
        </w:rPr>
        <w:t>Организация образовательного процесса</w:t>
      </w:r>
    </w:p>
    <w:p w14:paraId="2A1EC3B4" w14:textId="77777777" w:rsidR="002C0B15" w:rsidRPr="00B77BAC" w:rsidRDefault="00A02114" w:rsidP="008A4D67">
      <w:pPr>
        <w:pStyle w:val="1"/>
        <w:shd w:val="clear" w:color="auto" w:fill="auto"/>
        <w:tabs>
          <w:tab w:val="left" w:pos="539"/>
        </w:tabs>
        <w:spacing w:line="240" w:lineRule="auto"/>
        <w:ind w:right="4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5</w:t>
      </w:r>
      <w:r w:rsidR="002C0B15" w:rsidRPr="00B77BAC">
        <w:rPr>
          <w:sz w:val="24"/>
          <w:szCs w:val="24"/>
        </w:rPr>
        <w:t>.1. Расписание занятий дополнительного образования составляется с учетом создания наиболее благоприятного режима труда и отдыха детей, утверждается приказом директора школы.</w:t>
      </w:r>
      <w:r w:rsidR="00B77BAC" w:rsidRPr="00B77BAC">
        <w:rPr>
          <w:sz w:val="24"/>
          <w:szCs w:val="24"/>
        </w:rPr>
        <w:t xml:space="preserve"> </w:t>
      </w:r>
      <w:r w:rsidR="002C0B15" w:rsidRPr="00B77BAC">
        <w:rPr>
          <w:sz w:val="24"/>
          <w:szCs w:val="24"/>
        </w:rPr>
        <w:t>Перенос занятий или изменение расписания производится только с согласия администрации школы и оформляется документально.</w:t>
      </w:r>
    </w:p>
    <w:p w14:paraId="79468DE7" w14:textId="77777777" w:rsidR="00D800E9" w:rsidRPr="00B77BAC" w:rsidRDefault="00A02114" w:rsidP="008A4D67">
      <w:pPr>
        <w:pStyle w:val="aa"/>
        <w:spacing w:before="0" w:beforeAutospacing="0" w:after="0" w:afterAutospacing="0"/>
        <w:jc w:val="both"/>
        <w:rPr>
          <w:color w:val="000000"/>
        </w:rPr>
      </w:pPr>
      <w:r w:rsidRPr="00B77BAC">
        <w:t>5</w:t>
      </w:r>
      <w:r w:rsidR="002C0B15" w:rsidRPr="00B77BAC">
        <w:t xml:space="preserve">.2. </w:t>
      </w:r>
      <w:r w:rsidR="00D800E9" w:rsidRPr="00B77BAC">
        <w:rPr>
          <w:color w:val="000000"/>
        </w:rPr>
        <w:t xml:space="preserve">Продолжительность занятий в объединениях дополнительного образования </w:t>
      </w:r>
      <w:proofErr w:type="gramStart"/>
      <w:r w:rsidR="00D800E9" w:rsidRPr="00B77BAC">
        <w:rPr>
          <w:color w:val="000000"/>
        </w:rPr>
        <w:t>для  обучающихся</w:t>
      </w:r>
      <w:proofErr w:type="gramEnd"/>
      <w:r w:rsidR="00D800E9" w:rsidRPr="00B77BAC">
        <w:rPr>
          <w:color w:val="000000"/>
        </w:rPr>
        <w:t xml:space="preserve"> 1 класса от 30 до 45 мин, для  обучающихся 2-11 классов  40-45 минут.  </w:t>
      </w:r>
    </w:p>
    <w:p w14:paraId="22BEDBFE" w14:textId="77777777" w:rsidR="006C063E" w:rsidRDefault="00A02114" w:rsidP="008A4D67">
      <w:pPr>
        <w:pStyle w:val="1"/>
        <w:shd w:val="clear" w:color="auto" w:fill="auto"/>
        <w:tabs>
          <w:tab w:val="left" w:pos="539"/>
        </w:tabs>
        <w:spacing w:line="240" w:lineRule="auto"/>
        <w:ind w:right="4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5</w:t>
      </w:r>
      <w:r w:rsidR="002C0B15" w:rsidRPr="00B77BAC">
        <w:rPr>
          <w:sz w:val="24"/>
          <w:szCs w:val="24"/>
        </w:rPr>
        <w:t xml:space="preserve">.3. </w:t>
      </w:r>
      <w:r w:rsidR="006C063E" w:rsidRPr="00B77BAC">
        <w:rPr>
          <w:sz w:val="24"/>
          <w:szCs w:val="24"/>
        </w:rPr>
        <w:t>Деятельность детей осуществляется как в одновозрастных, так и в разновозрастных объединениях по интересам</w:t>
      </w:r>
      <w:r w:rsidR="00B77BAC" w:rsidRPr="00B77BAC">
        <w:rPr>
          <w:sz w:val="24"/>
          <w:szCs w:val="24"/>
        </w:rPr>
        <w:t>.</w:t>
      </w:r>
    </w:p>
    <w:p w14:paraId="0F0A6988" w14:textId="77777777" w:rsidR="000D069E" w:rsidRPr="008A4D67" w:rsidRDefault="000D069E" w:rsidP="008A4D67">
      <w:pPr>
        <w:pStyle w:val="1"/>
        <w:shd w:val="clear" w:color="auto" w:fill="auto"/>
        <w:tabs>
          <w:tab w:val="left" w:pos="539"/>
        </w:tabs>
        <w:spacing w:line="240" w:lineRule="auto"/>
        <w:ind w:right="40"/>
        <w:jc w:val="both"/>
        <w:rPr>
          <w:sz w:val="24"/>
          <w:szCs w:val="24"/>
        </w:rPr>
      </w:pPr>
      <w:r w:rsidRPr="008A4D67">
        <w:rPr>
          <w:sz w:val="24"/>
          <w:szCs w:val="24"/>
        </w:rPr>
        <w:t xml:space="preserve">5.4 Количество обучающихся в объединении должно составлять не менее 10 человек. Численный состав может быть уменьшен при включении в него обучающихся с ограниченными возможностями здоровья. </w:t>
      </w:r>
    </w:p>
    <w:p w14:paraId="1D7F3A1C" w14:textId="77777777" w:rsidR="00D800E9" w:rsidRPr="00B77BAC" w:rsidRDefault="00A02114" w:rsidP="008A4D67">
      <w:pPr>
        <w:pStyle w:val="1"/>
        <w:shd w:val="clear" w:color="auto" w:fill="auto"/>
        <w:tabs>
          <w:tab w:val="left" w:pos="539"/>
        </w:tabs>
        <w:spacing w:line="240" w:lineRule="auto"/>
        <w:ind w:right="4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5</w:t>
      </w:r>
      <w:r w:rsidR="006C063E" w:rsidRPr="00B77BAC">
        <w:rPr>
          <w:sz w:val="24"/>
          <w:szCs w:val="24"/>
        </w:rPr>
        <w:t>.</w:t>
      </w:r>
      <w:r w:rsidR="000D069E">
        <w:rPr>
          <w:sz w:val="24"/>
          <w:szCs w:val="24"/>
        </w:rPr>
        <w:t>5</w:t>
      </w:r>
      <w:r w:rsidR="006C063E" w:rsidRPr="00B77BAC">
        <w:rPr>
          <w:sz w:val="24"/>
          <w:szCs w:val="24"/>
        </w:rPr>
        <w:t xml:space="preserve">. </w:t>
      </w:r>
      <w:r w:rsidR="00D800E9" w:rsidRPr="00B77BAC">
        <w:rPr>
          <w:sz w:val="24"/>
          <w:szCs w:val="24"/>
        </w:rPr>
        <w:t xml:space="preserve">Занятия могут проводиться как со всем составом группы, так и по звеньям </w:t>
      </w:r>
      <w:r w:rsidR="00D800E9" w:rsidRPr="00B77BAC">
        <w:rPr>
          <w:rStyle w:val="2pt"/>
          <w:sz w:val="24"/>
          <w:szCs w:val="24"/>
        </w:rPr>
        <w:t>(3-5</w:t>
      </w:r>
      <w:r w:rsidR="00D800E9" w:rsidRPr="00B77BAC">
        <w:rPr>
          <w:sz w:val="24"/>
          <w:szCs w:val="24"/>
        </w:rPr>
        <w:t xml:space="preserve"> человек) или индивидуально.</w:t>
      </w:r>
    </w:p>
    <w:p w14:paraId="34E50463" w14:textId="77777777" w:rsidR="00D800E9" w:rsidRDefault="00A02114" w:rsidP="008A4D67">
      <w:pPr>
        <w:pStyle w:val="1"/>
        <w:shd w:val="clear" w:color="auto" w:fill="auto"/>
        <w:tabs>
          <w:tab w:val="left" w:pos="539"/>
        </w:tabs>
        <w:spacing w:line="240" w:lineRule="auto"/>
        <w:ind w:right="4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5</w:t>
      </w:r>
      <w:r w:rsidR="00D800E9" w:rsidRPr="00B77BAC">
        <w:rPr>
          <w:sz w:val="24"/>
          <w:szCs w:val="24"/>
        </w:rPr>
        <w:t>.</w:t>
      </w:r>
      <w:r w:rsidR="000D069E">
        <w:rPr>
          <w:sz w:val="24"/>
          <w:szCs w:val="24"/>
        </w:rPr>
        <w:t>6</w:t>
      </w:r>
      <w:r w:rsidR="00D800E9" w:rsidRPr="00B77BAC">
        <w:rPr>
          <w:sz w:val="24"/>
          <w:szCs w:val="24"/>
        </w:rPr>
        <w:t xml:space="preserve">. Каждый учащийся имеет право заниматься в </w:t>
      </w:r>
      <w:r w:rsidR="000D069E">
        <w:rPr>
          <w:sz w:val="24"/>
          <w:szCs w:val="24"/>
        </w:rPr>
        <w:t>нескольких объединениях</w:t>
      </w:r>
      <w:r w:rsidR="00D800E9" w:rsidRPr="00B77BAC">
        <w:rPr>
          <w:sz w:val="24"/>
          <w:szCs w:val="24"/>
        </w:rPr>
        <w:t xml:space="preserve">, а также </w:t>
      </w:r>
      <w:r w:rsidR="000D069E" w:rsidRPr="000D069E">
        <w:rPr>
          <w:sz w:val="24"/>
          <w:szCs w:val="24"/>
        </w:rPr>
        <w:t>переходить в процессе обучения из одного объединения в другое</w:t>
      </w:r>
      <w:r w:rsidR="00D800E9" w:rsidRPr="00B77BAC">
        <w:rPr>
          <w:sz w:val="24"/>
          <w:szCs w:val="24"/>
        </w:rPr>
        <w:t xml:space="preserve"> (по согласованию с педагогом).</w:t>
      </w:r>
    </w:p>
    <w:p w14:paraId="50E616FE" w14:textId="77777777" w:rsidR="000D069E" w:rsidRDefault="000D069E" w:rsidP="008A4D67">
      <w:pPr>
        <w:pStyle w:val="1"/>
        <w:shd w:val="clear" w:color="auto" w:fill="auto"/>
        <w:tabs>
          <w:tab w:val="left" w:pos="539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 </w:t>
      </w:r>
      <w:r w:rsidRPr="000D069E">
        <w:rPr>
          <w:sz w:val="24"/>
          <w:szCs w:val="24"/>
        </w:rPr>
        <w:t>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технологии.</w:t>
      </w:r>
      <w:r>
        <w:rPr>
          <w:sz w:val="24"/>
          <w:szCs w:val="24"/>
        </w:rPr>
        <w:t xml:space="preserve"> </w:t>
      </w:r>
    </w:p>
    <w:p w14:paraId="260CDDA0" w14:textId="77777777" w:rsidR="000D069E" w:rsidRPr="00B77BAC" w:rsidRDefault="000D069E" w:rsidP="008A4D67">
      <w:pPr>
        <w:pStyle w:val="1"/>
        <w:shd w:val="clear" w:color="auto" w:fill="auto"/>
        <w:tabs>
          <w:tab w:val="left" w:pos="539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 </w:t>
      </w:r>
      <w:r w:rsidRPr="000D069E">
        <w:rPr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</w:p>
    <w:p w14:paraId="569F0450" w14:textId="77777777" w:rsidR="00D800E9" w:rsidRPr="00B77BAC" w:rsidRDefault="00D800E9" w:rsidP="008A4D67">
      <w:pPr>
        <w:pStyle w:val="1"/>
        <w:shd w:val="clear" w:color="auto" w:fill="auto"/>
        <w:tabs>
          <w:tab w:val="left" w:pos="525"/>
        </w:tabs>
        <w:spacing w:line="240" w:lineRule="auto"/>
        <w:ind w:right="40"/>
        <w:jc w:val="both"/>
        <w:rPr>
          <w:sz w:val="24"/>
          <w:szCs w:val="24"/>
        </w:rPr>
      </w:pPr>
    </w:p>
    <w:p w14:paraId="2D754BF4" w14:textId="77777777" w:rsidR="00A02114" w:rsidRPr="00B77BAC" w:rsidRDefault="00A02114" w:rsidP="008A4D67">
      <w:pPr>
        <w:pStyle w:val="Default"/>
        <w:jc w:val="center"/>
      </w:pPr>
      <w:r w:rsidRPr="00B77BAC">
        <w:rPr>
          <w:b/>
          <w:bCs/>
        </w:rPr>
        <w:t>6. Формы, порядок и периодичность проведения промежуточной аттестации учащихся по дополнительным общеразвивающим программам</w:t>
      </w:r>
    </w:p>
    <w:p w14:paraId="07EF8FC8" w14:textId="77777777" w:rsidR="00235349" w:rsidRPr="00B77BAC" w:rsidRDefault="00A02114" w:rsidP="008A4D67">
      <w:pPr>
        <w:pStyle w:val="Default"/>
        <w:jc w:val="both"/>
      </w:pPr>
      <w:r w:rsidRPr="00B77BAC">
        <w:t>6.1.</w:t>
      </w:r>
      <w:r w:rsidR="00235349" w:rsidRPr="00B77BAC">
        <w:t xml:space="preserve"> Промежуточная </w:t>
      </w:r>
      <w:proofErr w:type="gramStart"/>
      <w:r w:rsidR="00235349" w:rsidRPr="00B77BAC">
        <w:t>аттестация  учащихся</w:t>
      </w:r>
      <w:proofErr w:type="gramEnd"/>
      <w:r w:rsidR="00235349" w:rsidRPr="00B77BAC">
        <w:t xml:space="preserve"> проводится по каждой дополнительной обще</w:t>
      </w:r>
      <w:r w:rsidR="00B77BAC" w:rsidRPr="00B77BAC">
        <w:t>образовательной</w:t>
      </w:r>
      <w:r w:rsidR="00235349" w:rsidRPr="00B77BAC">
        <w:t xml:space="preserve"> программе в сроки, предусмотренные программой.</w:t>
      </w:r>
    </w:p>
    <w:p w14:paraId="0C6BB1B8" w14:textId="77777777" w:rsidR="00235349" w:rsidRPr="00B77BAC" w:rsidRDefault="00235349" w:rsidP="008A4D67">
      <w:pPr>
        <w:pStyle w:val="Default"/>
        <w:jc w:val="both"/>
      </w:pPr>
      <w:r w:rsidRPr="00B77BAC">
        <w:t>6.2. Промежуточная аттестация осуществляется по графику, утвержденному приказом директора школы.</w:t>
      </w:r>
    </w:p>
    <w:p w14:paraId="1A8D8CF4" w14:textId="77777777" w:rsidR="00235349" w:rsidRPr="00B77BAC" w:rsidRDefault="00235349" w:rsidP="008A4D67">
      <w:pPr>
        <w:pStyle w:val="Default"/>
        <w:jc w:val="both"/>
      </w:pPr>
      <w:r w:rsidRPr="00B77BAC">
        <w:t xml:space="preserve">6.3. </w:t>
      </w:r>
      <w:r w:rsidR="00AA724D" w:rsidRPr="00B77BAC">
        <w:t>Формами промежуточной аттестации являются: собеседование, игра-испытание; коллективный анализ работ; самоанализ;  анкетирование; олимпиада;  самостоятельная  работа; опрос; презентация  творческих  работ;  демонстрация моделей;</w:t>
      </w:r>
      <w:r w:rsidR="00B77BAC" w:rsidRPr="00B77BAC">
        <w:t xml:space="preserve"> </w:t>
      </w:r>
      <w:r w:rsidR="00AA724D" w:rsidRPr="00B77BAC">
        <w:t>выставка;  тестирование; викторина; беседа;  зачёт; игра; контрольное упражнение;  анализ  продуктов деятельности; защита реферата, проекта, творческой работы; диагностическая игра;  конкурс; отчетные выставки; вернисажи; открытые  уроки;  отчетные концерты;  концертное прослушивание;</w:t>
      </w:r>
      <w:r w:rsidR="00B77BAC" w:rsidRPr="00B77BAC">
        <w:t xml:space="preserve"> спектакль; </w:t>
      </w:r>
      <w:r w:rsidR="00AA724D" w:rsidRPr="00B77BAC">
        <w:t>фестиваль;  конференция; соревнование; турнир; сдача нормативов; экзамен, и другие, предусмотренные образовательной программой.</w:t>
      </w:r>
    </w:p>
    <w:p w14:paraId="43652D74" w14:textId="77777777" w:rsidR="00AA724D" w:rsidRPr="00B77BAC" w:rsidRDefault="00AA724D" w:rsidP="008A4D67">
      <w:pPr>
        <w:pStyle w:val="31"/>
        <w:shd w:val="clear" w:color="auto" w:fill="auto"/>
        <w:tabs>
          <w:tab w:val="left" w:pos="610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lastRenderedPageBreak/>
        <w:t xml:space="preserve">6.4. Контрольные нормативы и критерии оценки их результативности определяются самим педагогом в его дополнительной </w:t>
      </w:r>
      <w:r w:rsidR="0009462D" w:rsidRPr="00B77BAC">
        <w:rPr>
          <w:sz w:val="24"/>
          <w:szCs w:val="24"/>
        </w:rPr>
        <w:t>обще</w:t>
      </w:r>
      <w:r w:rsidR="00B77BAC" w:rsidRPr="00B77BAC">
        <w:rPr>
          <w:sz w:val="24"/>
          <w:szCs w:val="24"/>
        </w:rPr>
        <w:t>образовательной</w:t>
      </w:r>
      <w:r w:rsidRPr="00B77BAC">
        <w:rPr>
          <w:sz w:val="24"/>
          <w:szCs w:val="24"/>
        </w:rPr>
        <w:t xml:space="preserve"> программе таким образом, чтобы можно было определить отнесенность учащегося к одному из трех уровней результативности: высокий, средний, низкий.</w:t>
      </w:r>
    </w:p>
    <w:p w14:paraId="1B8D998E" w14:textId="77777777" w:rsidR="00AA724D" w:rsidRPr="00B77BAC" w:rsidRDefault="00AA724D" w:rsidP="008A4D67">
      <w:pPr>
        <w:pStyle w:val="3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Критерии оценки уровня результативности:</w:t>
      </w:r>
    </w:p>
    <w:p w14:paraId="22488AF8" w14:textId="77777777" w:rsidR="00AA724D" w:rsidRPr="00B77BAC" w:rsidRDefault="00AA724D" w:rsidP="008A4D67">
      <w:pPr>
        <w:pStyle w:val="3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 xml:space="preserve">высокий уровень - успешное освоение учащимся более 70% содержания дополнительной </w:t>
      </w:r>
      <w:r w:rsidR="0009462D" w:rsidRPr="00B77BAC">
        <w:rPr>
          <w:sz w:val="24"/>
          <w:szCs w:val="24"/>
        </w:rPr>
        <w:t>обще</w:t>
      </w:r>
      <w:r w:rsidR="00B77BAC" w:rsidRPr="00B77BAC">
        <w:rPr>
          <w:sz w:val="24"/>
          <w:szCs w:val="24"/>
        </w:rPr>
        <w:t xml:space="preserve">образовательной </w:t>
      </w:r>
      <w:r w:rsidRPr="00B77BAC">
        <w:rPr>
          <w:sz w:val="24"/>
          <w:szCs w:val="24"/>
        </w:rPr>
        <w:t>программы;</w:t>
      </w:r>
    </w:p>
    <w:p w14:paraId="54081047" w14:textId="77777777" w:rsidR="00AA724D" w:rsidRPr="00B77BAC" w:rsidRDefault="00AA724D" w:rsidP="008A4D67">
      <w:pPr>
        <w:pStyle w:val="31"/>
        <w:numPr>
          <w:ilvl w:val="0"/>
          <w:numId w:val="7"/>
        </w:numPr>
        <w:shd w:val="clear" w:color="auto" w:fill="auto"/>
        <w:tabs>
          <w:tab w:val="left" w:pos="164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 xml:space="preserve">средний уровень - успешное освоение учащимся от 50% до 70% содержания дополнительной </w:t>
      </w:r>
      <w:r w:rsidR="00B77BAC" w:rsidRPr="00B77BAC">
        <w:rPr>
          <w:sz w:val="24"/>
          <w:szCs w:val="24"/>
        </w:rPr>
        <w:t>общеобразовательной</w:t>
      </w:r>
      <w:r w:rsidRPr="00B77BAC">
        <w:rPr>
          <w:sz w:val="24"/>
          <w:szCs w:val="24"/>
        </w:rPr>
        <w:t xml:space="preserve"> программы;</w:t>
      </w:r>
    </w:p>
    <w:p w14:paraId="546558DF" w14:textId="77777777" w:rsidR="00AA724D" w:rsidRPr="00B77BAC" w:rsidRDefault="00AA724D" w:rsidP="008A4D67">
      <w:pPr>
        <w:pStyle w:val="31"/>
        <w:numPr>
          <w:ilvl w:val="0"/>
          <w:numId w:val="7"/>
        </w:numPr>
        <w:shd w:val="clear" w:color="auto" w:fill="auto"/>
        <w:tabs>
          <w:tab w:val="left" w:pos="159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 xml:space="preserve">низкий уровень - успешное освоение учащимся менее 50% содержания дополнительной </w:t>
      </w:r>
      <w:r w:rsidR="00B77BAC" w:rsidRPr="00B77BAC">
        <w:rPr>
          <w:sz w:val="24"/>
          <w:szCs w:val="24"/>
        </w:rPr>
        <w:t>общеобразовательной</w:t>
      </w:r>
      <w:r w:rsidRPr="00B77BAC">
        <w:rPr>
          <w:sz w:val="24"/>
          <w:szCs w:val="24"/>
        </w:rPr>
        <w:t xml:space="preserve"> программы.</w:t>
      </w:r>
    </w:p>
    <w:p w14:paraId="4F0F3E20" w14:textId="77777777" w:rsidR="0009462D" w:rsidRPr="00B77BAC" w:rsidRDefault="0009462D" w:rsidP="008A4D67">
      <w:pPr>
        <w:pStyle w:val="31"/>
        <w:shd w:val="clear" w:color="auto" w:fill="auto"/>
        <w:tabs>
          <w:tab w:val="left" w:pos="159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 xml:space="preserve">6.5. Результаты промежуточной аттестации оформляются в виде протокола </w:t>
      </w:r>
      <w:r w:rsidRPr="00B77BAC">
        <w:rPr>
          <w:i/>
          <w:sz w:val="24"/>
          <w:szCs w:val="24"/>
        </w:rPr>
        <w:t>(Приложение 1)</w:t>
      </w:r>
      <w:r w:rsidR="00B77BAC" w:rsidRPr="00B77BAC">
        <w:rPr>
          <w:i/>
          <w:sz w:val="24"/>
          <w:szCs w:val="24"/>
        </w:rPr>
        <w:t xml:space="preserve"> </w:t>
      </w:r>
      <w:r w:rsidRPr="00B77BAC">
        <w:rPr>
          <w:sz w:val="24"/>
          <w:szCs w:val="24"/>
        </w:rPr>
        <w:t>по каждому объединению. Протоколы сдаются педагогом заместителю директора по воспитательной работе и хранятся в течение одного года.</w:t>
      </w:r>
    </w:p>
    <w:p w14:paraId="16CF26AC" w14:textId="77777777" w:rsidR="0009462D" w:rsidRPr="00B77BAC" w:rsidRDefault="0009462D" w:rsidP="008A4D67">
      <w:pPr>
        <w:pStyle w:val="31"/>
        <w:shd w:val="clear" w:color="auto" w:fill="auto"/>
        <w:tabs>
          <w:tab w:val="left" w:pos="438"/>
        </w:tabs>
        <w:spacing w:before="0" w:after="0" w:line="240" w:lineRule="auto"/>
        <w:ind w:right="47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6.6. Педагог несет ответственность за объективность промежуточной аттестации учащихся.</w:t>
      </w:r>
    </w:p>
    <w:p w14:paraId="240B4E2E" w14:textId="77777777" w:rsidR="0009462D" w:rsidRPr="00B77BAC" w:rsidRDefault="0009462D" w:rsidP="008A4D67">
      <w:pPr>
        <w:pStyle w:val="31"/>
        <w:shd w:val="clear" w:color="auto" w:fill="auto"/>
        <w:tabs>
          <w:tab w:val="left" w:pos="553"/>
        </w:tabs>
        <w:spacing w:before="0" w:after="0" w:line="240" w:lineRule="auto"/>
        <w:ind w:left="20" w:right="2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6.7. Аттестации подлежат все учащиеся, обучающиеся по дополнительным обще</w:t>
      </w:r>
      <w:r w:rsidR="00B77BAC" w:rsidRPr="00B77BAC">
        <w:rPr>
          <w:sz w:val="24"/>
          <w:szCs w:val="24"/>
        </w:rPr>
        <w:t xml:space="preserve">образовательным </w:t>
      </w:r>
      <w:r w:rsidRPr="00B77BAC">
        <w:rPr>
          <w:sz w:val="24"/>
          <w:szCs w:val="24"/>
        </w:rPr>
        <w:t>программам в МОУ «</w:t>
      </w:r>
      <w:proofErr w:type="gramStart"/>
      <w:r w:rsidRPr="00B77BAC">
        <w:rPr>
          <w:sz w:val="24"/>
          <w:szCs w:val="24"/>
        </w:rPr>
        <w:t>Красноборская  СШ</w:t>
      </w:r>
      <w:proofErr w:type="gramEnd"/>
      <w:r w:rsidRPr="00B77BAC">
        <w:rPr>
          <w:sz w:val="24"/>
          <w:szCs w:val="24"/>
        </w:rPr>
        <w:t>».</w:t>
      </w:r>
    </w:p>
    <w:p w14:paraId="60C30F4E" w14:textId="77777777" w:rsidR="0009462D" w:rsidRPr="00B77BAC" w:rsidRDefault="0009462D" w:rsidP="008A4D67">
      <w:pPr>
        <w:pStyle w:val="31"/>
        <w:shd w:val="clear" w:color="auto" w:fill="auto"/>
        <w:tabs>
          <w:tab w:val="left" w:pos="505"/>
        </w:tabs>
        <w:spacing w:before="0" w:after="0" w:line="240" w:lineRule="auto"/>
        <w:ind w:right="2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6.8. Учащиеся, отсутствующие по уважительной причине (болезнь ребенка, смерть близкого родственника, пребывание в лагере, санатории) и не прошедшие аттестацию в установленный срок, проходят ее в сроки, согласованные в индивидуальном порядке.</w:t>
      </w:r>
    </w:p>
    <w:p w14:paraId="362EFFF3" w14:textId="77777777" w:rsidR="0009462D" w:rsidRPr="00B77BAC" w:rsidRDefault="0009462D" w:rsidP="008A4D67">
      <w:pPr>
        <w:pStyle w:val="31"/>
        <w:shd w:val="clear" w:color="auto" w:fill="auto"/>
        <w:tabs>
          <w:tab w:val="left" w:pos="548"/>
        </w:tabs>
        <w:spacing w:before="0" w:after="0" w:line="240" w:lineRule="auto"/>
        <w:ind w:left="20" w:right="22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6.9. Контроль за организацией промежуточной аттестация учащихся осуществляет заместитель директора по воспитательной работе.</w:t>
      </w:r>
    </w:p>
    <w:p w14:paraId="441DD43C" w14:textId="77777777" w:rsidR="0009462D" w:rsidRPr="00B77BAC" w:rsidRDefault="0009462D" w:rsidP="008A4D67">
      <w:pPr>
        <w:pStyle w:val="31"/>
        <w:shd w:val="clear" w:color="auto" w:fill="auto"/>
        <w:tabs>
          <w:tab w:val="left" w:pos="553"/>
        </w:tabs>
        <w:spacing w:before="0" w:after="0" w:line="240" w:lineRule="auto"/>
        <w:ind w:right="44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6.10. Педагоги доводят до сведения родителей (законных представителей) информацию о результатах текущего контроля успеваемости, промежуточной аттестации учащихся на родительских собраниях.</w:t>
      </w:r>
    </w:p>
    <w:p w14:paraId="4763DC29" w14:textId="77777777" w:rsidR="0009462D" w:rsidRPr="00B77BAC" w:rsidRDefault="0009462D" w:rsidP="0009462D">
      <w:pPr>
        <w:pStyle w:val="31"/>
        <w:shd w:val="clear" w:color="auto" w:fill="auto"/>
        <w:tabs>
          <w:tab w:val="left" w:pos="438"/>
        </w:tabs>
        <w:spacing w:before="0" w:after="0" w:line="276" w:lineRule="auto"/>
        <w:ind w:right="47"/>
        <w:jc w:val="both"/>
        <w:rPr>
          <w:sz w:val="24"/>
          <w:szCs w:val="24"/>
        </w:rPr>
      </w:pPr>
    </w:p>
    <w:p w14:paraId="5D01ECFB" w14:textId="77777777" w:rsidR="0009462D" w:rsidRPr="00B77BAC" w:rsidRDefault="0009462D" w:rsidP="0009462D">
      <w:pPr>
        <w:pStyle w:val="31"/>
        <w:shd w:val="clear" w:color="auto" w:fill="auto"/>
        <w:tabs>
          <w:tab w:val="left" w:pos="159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</w:p>
    <w:p w14:paraId="2DED3C17" w14:textId="77777777" w:rsidR="00AA724D" w:rsidRPr="00B77BAC" w:rsidRDefault="00AA724D" w:rsidP="0009462D">
      <w:pPr>
        <w:pStyle w:val="Default"/>
        <w:spacing w:line="276" w:lineRule="auto"/>
        <w:jc w:val="both"/>
      </w:pPr>
    </w:p>
    <w:p w14:paraId="01270F35" w14:textId="77777777" w:rsidR="002F6211" w:rsidRPr="00B77BAC" w:rsidRDefault="002F6211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527F175B" w14:textId="77777777" w:rsidR="002F6211" w:rsidRPr="00B77BAC" w:rsidRDefault="002F6211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70AFD340" w14:textId="2CA0608A" w:rsidR="002F6211" w:rsidRPr="002557C0" w:rsidRDefault="002F6211" w:rsidP="002F6211">
      <w:pPr>
        <w:pStyle w:val="30"/>
        <w:shd w:val="clear" w:color="auto" w:fill="auto"/>
        <w:spacing w:before="0"/>
        <w:ind w:left="20" w:right="47"/>
        <w:rPr>
          <w:b w:val="0"/>
          <w:i/>
          <w:sz w:val="24"/>
          <w:szCs w:val="24"/>
        </w:rPr>
      </w:pPr>
      <w:r w:rsidRPr="002557C0">
        <w:rPr>
          <w:b w:val="0"/>
          <w:i/>
          <w:sz w:val="24"/>
          <w:szCs w:val="24"/>
        </w:rPr>
        <w:t>Принято с учетом мнения Совета родителей - Протокол от 2</w:t>
      </w:r>
      <w:r w:rsidR="002557C0" w:rsidRPr="002557C0">
        <w:rPr>
          <w:b w:val="0"/>
          <w:i/>
          <w:sz w:val="24"/>
          <w:szCs w:val="24"/>
        </w:rPr>
        <w:t>8</w:t>
      </w:r>
      <w:r w:rsidRPr="002557C0">
        <w:rPr>
          <w:b w:val="0"/>
          <w:i/>
          <w:sz w:val="24"/>
          <w:szCs w:val="24"/>
        </w:rPr>
        <w:t xml:space="preserve"> августа 20</w:t>
      </w:r>
      <w:r w:rsidR="002557C0" w:rsidRPr="002557C0">
        <w:rPr>
          <w:b w:val="0"/>
          <w:i/>
          <w:sz w:val="24"/>
          <w:szCs w:val="24"/>
        </w:rPr>
        <w:t>23</w:t>
      </w:r>
      <w:r w:rsidRPr="002557C0">
        <w:rPr>
          <w:b w:val="0"/>
          <w:i/>
          <w:sz w:val="24"/>
          <w:szCs w:val="24"/>
        </w:rPr>
        <w:t xml:space="preserve"> г. № </w:t>
      </w:r>
      <w:r w:rsidR="002557C0" w:rsidRPr="002557C0">
        <w:rPr>
          <w:b w:val="0"/>
          <w:i/>
          <w:sz w:val="24"/>
          <w:szCs w:val="24"/>
        </w:rPr>
        <w:t>1</w:t>
      </w:r>
      <w:r w:rsidRPr="002557C0">
        <w:rPr>
          <w:b w:val="0"/>
          <w:i/>
          <w:sz w:val="24"/>
          <w:szCs w:val="24"/>
        </w:rPr>
        <w:t xml:space="preserve"> </w:t>
      </w:r>
    </w:p>
    <w:p w14:paraId="244837B6" w14:textId="77777777" w:rsidR="002F6211" w:rsidRPr="002557C0" w:rsidRDefault="002F6211" w:rsidP="002F6211">
      <w:pPr>
        <w:pStyle w:val="30"/>
        <w:shd w:val="clear" w:color="auto" w:fill="auto"/>
        <w:spacing w:before="0"/>
        <w:ind w:left="20" w:right="47"/>
        <w:rPr>
          <w:b w:val="0"/>
          <w:i/>
          <w:sz w:val="24"/>
          <w:szCs w:val="24"/>
        </w:rPr>
      </w:pPr>
    </w:p>
    <w:p w14:paraId="018E0588" w14:textId="5F266648" w:rsidR="002F6211" w:rsidRPr="00B77BAC" w:rsidRDefault="002F6211" w:rsidP="002F6211">
      <w:pPr>
        <w:pStyle w:val="30"/>
        <w:shd w:val="clear" w:color="auto" w:fill="auto"/>
        <w:spacing w:before="0"/>
        <w:ind w:left="20" w:right="47"/>
        <w:rPr>
          <w:b w:val="0"/>
          <w:i/>
          <w:sz w:val="24"/>
          <w:szCs w:val="24"/>
        </w:rPr>
      </w:pPr>
      <w:r w:rsidRPr="002557C0">
        <w:rPr>
          <w:b w:val="0"/>
          <w:i/>
          <w:sz w:val="24"/>
          <w:szCs w:val="24"/>
        </w:rPr>
        <w:t>Принято с учетом мнения Совета учащихся - Протокол 2</w:t>
      </w:r>
      <w:r w:rsidR="002557C0" w:rsidRPr="002557C0">
        <w:rPr>
          <w:b w:val="0"/>
          <w:i/>
          <w:sz w:val="24"/>
          <w:szCs w:val="24"/>
        </w:rPr>
        <w:t xml:space="preserve">8 </w:t>
      </w:r>
      <w:r w:rsidRPr="002557C0">
        <w:rPr>
          <w:b w:val="0"/>
          <w:i/>
          <w:sz w:val="24"/>
          <w:szCs w:val="24"/>
        </w:rPr>
        <w:t>августа 20</w:t>
      </w:r>
      <w:r w:rsidR="002557C0" w:rsidRPr="002557C0">
        <w:rPr>
          <w:b w:val="0"/>
          <w:i/>
          <w:sz w:val="24"/>
          <w:szCs w:val="24"/>
        </w:rPr>
        <w:t>23</w:t>
      </w:r>
      <w:r w:rsidRPr="002557C0">
        <w:rPr>
          <w:b w:val="0"/>
          <w:i/>
          <w:sz w:val="24"/>
          <w:szCs w:val="24"/>
        </w:rPr>
        <w:t xml:space="preserve"> г. № </w:t>
      </w:r>
      <w:r w:rsidR="002557C0" w:rsidRPr="002557C0">
        <w:rPr>
          <w:b w:val="0"/>
          <w:i/>
          <w:sz w:val="24"/>
          <w:szCs w:val="24"/>
        </w:rPr>
        <w:t>1</w:t>
      </w:r>
    </w:p>
    <w:p w14:paraId="4076DFAA" w14:textId="77777777" w:rsidR="002F6211" w:rsidRPr="00B77BAC" w:rsidRDefault="002F6211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2B6F4B83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67B09BDB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7D581465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37135FDA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7D50FD17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270A65D3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54F11CE7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40EEAE2C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1F9CA92D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5812D8FF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661B8A92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499FFE5F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19EE5B9B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683CFBA9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068F5EA3" w14:textId="77777777" w:rsidR="00231FB9" w:rsidRPr="00B77BAC" w:rsidRDefault="00231FB9" w:rsidP="00F538CB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p w14:paraId="452E3755" w14:textId="77777777" w:rsidR="00231FB9" w:rsidRPr="00B77BAC" w:rsidRDefault="00231FB9" w:rsidP="00231FB9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right"/>
        <w:rPr>
          <w:i/>
          <w:sz w:val="24"/>
          <w:szCs w:val="24"/>
        </w:rPr>
      </w:pPr>
      <w:r w:rsidRPr="00B77BAC">
        <w:rPr>
          <w:i/>
          <w:sz w:val="24"/>
          <w:szCs w:val="24"/>
        </w:rPr>
        <w:lastRenderedPageBreak/>
        <w:t>Приложение 1</w:t>
      </w:r>
    </w:p>
    <w:p w14:paraId="190D807D" w14:textId="77777777" w:rsidR="00231FB9" w:rsidRPr="00B77BAC" w:rsidRDefault="00231FB9" w:rsidP="00231FB9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right"/>
        <w:rPr>
          <w:i/>
          <w:sz w:val="24"/>
          <w:szCs w:val="24"/>
        </w:rPr>
      </w:pPr>
    </w:p>
    <w:p w14:paraId="3606EF43" w14:textId="77777777" w:rsidR="00231FB9" w:rsidRPr="00B77BAC" w:rsidRDefault="00B77BAC" w:rsidP="00231FB9">
      <w:pPr>
        <w:pStyle w:val="31"/>
        <w:shd w:val="clear" w:color="auto" w:fill="auto"/>
        <w:tabs>
          <w:tab w:val="left" w:leader="underscore" w:pos="7795"/>
        </w:tabs>
        <w:spacing w:before="0" w:after="0"/>
        <w:ind w:left="120"/>
        <w:jc w:val="center"/>
        <w:rPr>
          <w:b/>
          <w:sz w:val="24"/>
          <w:szCs w:val="24"/>
        </w:rPr>
      </w:pPr>
      <w:r w:rsidRPr="00B77BAC">
        <w:rPr>
          <w:b/>
          <w:sz w:val="24"/>
          <w:szCs w:val="24"/>
        </w:rPr>
        <w:t>Результаты освоения обучающимися дополнительной общеобразовательной программы</w:t>
      </w:r>
    </w:p>
    <w:p w14:paraId="4315AB7D" w14:textId="77777777" w:rsidR="00B77BAC" w:rsidRPr="00B77BAC" w:rsidRDefault="00B77BAC" w:rsidP="00231FB9">
      <w:pPr>
        <w:pStyle w:val="31"/>
        <w:shd w:val="clear" w:color="auto" w:fill="auto"/>
        <w:tabs>
          <w:tab w:val="left" w:leader="underscore" w:pos="7795"/>
        </w:tabs>
        <w:spacing w:before="0" w:after="0"/>
        <w:ind w:left="120"/>
        <w:jc w:val="center"/>
        <w:rPr>
          <w:b/>
          <w:sz w:val="24"/>
          <w:szCs w:val="24"/>
        </w:rPr>
      </w:pPr>
    </w:p>
    <w:p w14:paraId="3160C58F" w14:textId="77777777" w:rsidR="00B77BAC" w:rsidRPr="00B77BAC" w:rsidRDefault="00B77BAC" w:rsidP="00231FB9">
      <w:pPr>
        <w:pStyle w:val="31"/>
        <w:shd w:val="clear" w:color="auto" w:fill="auto"/>
        <w:tabs>
          <w:tab w:val="left" w:leader="underscore" w:pos="7795"/>
        </w:tabs>
        <w:spacing w:before="0" w:after="0"/>
        <w:ind w:left="120"/>
        <w:jc w:val="center"/>
        <w:rPr>
          <w:b/>
          <w:sz w:val="24"/>
          <w:szCs w:val="24"/>
        </w:rPr>
      </w:pPr>
      <w:r w:rsidRPr="00B77BAC">
        <w:rPr>
          <w:b/>
          <w:sz w:val="24"/>
          <w:szCs w:val="24"/>
        </w:rPr>
        <w:t>20__/ 20   учебный год</w:t>
      </w:r>
    </w:p>
    <w:p w14:paraId="6887CF0C" w14:textId="77777777" w:rsidR="00231FB9" w:rsidRPr="00B77BAC" w:rsidRDefault="00231FB9" w:rsidP="00231FB9">
      <w:pPr>
        <w:pStyle w:val="31"/>
        <w:shd w:val="clear" w:color="auto" w:fill="auto"/>
        <w:tabs>
          <w:tab w:val="left" w:leader="underscore" w:pos="7795"/>
        </w:tabs>
        <w:spacing w:before="0" w:after="0"/>
        <w:ind w:left="120"/>
        <w:jc w:val="center"/>
        <w:rPr>
          <w:b/>
          <w:sz w:val="24"/>
          <w:szCs w:val="24"/>
        </w:rPr>
      </w:pPr>
    </w:p>
    <w:p w14:paraId="3D1EDFDE" w14:textId="77777777" w:rsidR="00231FB9" w:rsidRPr="00B77BAC" w:rsidRDefault="00231FB9" w:rsidP="00231FB9">
      <w:pPr>
        <w:pStyle w:val="31"/>
        <w:shd w:val="clear" w:color="auto" w:fill="auto"/>
        <w:tabs>
          <w:tab w:val="left" w:leader="underscore" w:pos="7795"/>
        </w:tabs>
        <w:spacing w:before="0" w:after="0" w:line="276" w:lineRule="auto"/>
        <w:ind w:left="120"/>
        <w:jc w:val="left"/>
        <w:rPr>
          <w:sz w:val="24"/>
          <w:szCs w:val="24"/>
        </w:rPr>
      </w:pPr>
      <w:r w:rsidRPr="00B77BAC">
        <w:rPr>
          <w:sz w:val="24"/>
          <w:szCs w:val="24"/>
        </w:rPr>
        <w:t xml:space="preserve">Творческое </w:t>
      </w:r>
      <w:proofErr w:type="gramStart"/>
      <w:r w:rsidR="00255EF4" w:rsidRPr="00B77BAC">
        <w:rPr>
          <w:sz w:val="24"/>
          <w:szCs w:val="24"/>
        </w:rPr>
        <w:t>объединение:_</w:t>
      </w:r>
      <w:proofErr w:type="gramEnd"/>
      <w:r w:rsidR="00255EF4" w:rsidRPr="00B77BAC">
        <w:rPr>
          <w:sz w:val="24"/>
          <w:szCs w:val="24"/>
        </w:rPr>
        <w:t>________________________________________________</w:t>
      </w:r>
    </w:p>
    <w:p w14:paraId="647F1FB0" w14:textId="77777777" w:rsidR="00B77BAC" w:rsidRPr="00B77BAC" w:rsidRDefault="00B77BAC" w:rsidP="00231FB9">
      <w:pPr>
        <w:pStyle w:val="31"/>
        <w:shd w:val="clear" w:color="auto" w:fill="auto"/>
        <w:tabs>
          <w:tab w:val="left" w:leader="underscore" w:pos="7565"/>
        </w:tabs>
        <w:spacing w:before="0" w:after="0" w:line="276" w:lineRule="auto"/>
        <w:ind w:left="120"/>
        <w:jc w:val="left"/>
        <w:rPr>
          <w:sz w:val="24"/>
          <w:szCs w:val="24"/>
        </w:rPr>
      </w:pPr>
      <w:r w:rsidRPr="00B77BAC">
        <w:rPr>
          <w:sz w:val="24"/>
          <w:szCs w:val="24"/>
        </w:rPr>
        <w:t>Дополнительная общеобразовательная программа: ____________________________</w:t>
      </w:r>
    </w:p>
    <w:p w14:paraId="7BEF8D2F" w14:textId="77777777" w:rsidR="00231FB9" w:rsidRPr="00B77BAC" w:rsidRDefault="00B77BAC" w:rsidP="00231FB9">
      <w:pPr>
        <w:pStyle w:val="31"/>
        <w:shd w:val="clear" w:color="auto" w:fill="auto"/>
        <w:tabs>
          <w:tab w:val="left" w:leader="underscore" w:pos="7565"/>
        </w:tabs>
        <w:spacing w:before="0" w:after="0" w:line="276" w:lineRule="auto"/>
        <w:ind w:left="120"/>
        <w:jc w:val="left"/>
        <w:rPr>
          <w:sz w:val="24"/>
          <w:szCs w:val="24"/>
        </w:rPr>
      </w:pPr>
      <w:r w:rsidRPr="00B77BAC">
        <w:rPr>
          <w:sz w:val="24"/>
          <w:szCs w:val="24"/>
        </w:rPr>
        <w:t>Срок реализации: ________________________________________________________</w:t>
      </w:r>
    </w:p>
    <w:p w14:paraId="300833A5" w14:textId="77777777" w:rsidR="00231FB9" w:rsidRPr="00B77BAC" w:rsidRDefault="00231FB9" w:rsidP="00231FB9">
      <w:pPr>
        <w:pStyle w:val="31"/>
        <w:shd w:val="clear" w:color="auto" w:fill="auto"/>
        <w:tabs>
          <w:tab w:val="left" w:leader="underscore" w:pos="7546"/>
        </w:tabs>
        <w:spacing w:before="0" w:after="0" w:line="276" w:lineRule="auto"/>
        <w:ind w:left="120"/>
        <w:jc w:val="left"/>
        <w:rPr>
          <w:sz w:val="24"/>
          <w:szCs w:val="24"/>
        </w:rPr>
      </w:pPr>
      <w:r w:rsidRPr="00B77BAC">
        <w:rPr>
          <w:sz w:val="24"/>
          <w:szCs w:val="24"/>
        </w:rPr>
        <w:t>Дата проведения</w:t>
      </w:r>
      <w:r w:rsidR="00B77BAC" w:rsidRPr="00B77BAC">
        <w:rPr>
          <w:sz w:val="24"/>
          <w:szCs w:val="24"/>
        </w:rPr>
        <w:t xml:space="preserve">: </w:t>
      </w:r>
      <w:r w:rsidR="00255EF4" w:rsidRPr="00B77BAC">
        <w:rPr>
          <w:sz w:val="24"/>
          <w:szCs w:val="24"/>
        </w:rPr>
        <w:t>_____</w:t>
      </w:r>
      <w:r w:rsidR="00B77BAC" w:rsidRPr="00B77BAC">
        <w:rPr>
          <w:sz w:val="24"/>
          <w:szCs w:val="24"/>
        </w:rPr>
        <w:t>_______________________________</w:t>
      </w:r>
      <w:r w:rsidR="00255EF4" w:rsidRPr="00B77BAC">
        <w:rPr>
          <w:sz w:val="24"/>
          <w:szCs w:val="24"/>
        </w:rPr>
        <w:t>____________________</w:t>
      </w:r>
    </w:p>
    <w:p w14:paraId="45B20640" w14:textId="77777777" w:rsidR="00231FB9" w:rsidRPr="00B77BAC" w:rsidRDefault="00B77BAC" w:rsidP="00231FB9">
      <w:pPr>
        <w:pStyle w:val="31"/>
        <w:shd w:val="clear" w:color="auto" w:fill="auto"/>
        <w:tabs>
          <w:tab w:val="left" w:leader="underscore" w:pos="7498"/>
        </w:tabs>
        <w:spacing w:before="0" w:after="0" w:line="276" w:lineRule="auto"/>
        <w:ind w:left="120"/>
        <w:jc w:val="left"/>
        <w:rPr>
          <w:sz w:val="24"/>
          <w:szCs w:val="24"/>
        </w:rPr>
      </w:pPr>
      <w:r w:rsidRPr="00B77BAC">
        <w:rPr>
          <w:sz w:val="24"/>
          <w:szCs w:val="24"/>
        </w:rPr>
        <w:t xml:space="preserve">Всего учащихся в </w:t>
      </w:r>
      <w:r w:rsidR="00231FB9" w:rsidRPr="00B77BAC">
        <w:rPr>
          <w:sz w:val="24"/>
          <w:szCs w:val="24"/>
        </w:rPr>
        <w:t>ДО</w:t>
      </w:r>
      <w:r w:rsidR="00255EF4" w:rsidRPr="00B77BAC">
        <w:rPr>
          <w:sz w:val="24"/>
          <w:szCs w:val="24"/>
        </w:rPr>
        <w:t>___________________________________________________</w:t>
      </w:r>
    </w:p>
    <w:p w14:paraId="59A69FC3" w14:textId="77777777" w:rsidR="00231FB9" w:rsidRPr="00B77BAC" w:rsidRDefault="00231FB9" w:rsidP="00231FB9">
      <w:pPr>
        <w:pStyle w:val="31"/>
        <w:shd w:val="clear" w:color="auto" w:fill="auto"/>
        <w:tabs>
          <w:tab w:val="left" w:leader="underscore" w:pos="7546"/>
        </w:tabs>
        <w:spacing w:before="0" w:after="0" w:line="276" w:lineRule="auto"/>
        <w:ind w:left="120"/>
        <w:jc w:val="left"/>
        <w:rPr>
          <w:sz w:val="24"/>
          <w:szCs w:val="24"/>
        </w:rPr>
      </w:pPr>
      <w:r w:rsidRPr="00B77BAC">
        <w:rPr>
          <w:sz w:val="24"/>
          <w:szCs w:val="24"/>
        </w:rPr>
        <w:t>Прошли промежуточную аттестацию</w:t>
      </w:r>
      <w:r w:rsidR="00255EF4" w:rsidRPr="00B77BAC">
        <w:rPr>
          <w:sz w:val="24"/>
          <w:szCs w:val="24"/>
        </w:rPr>
        <w:t>_______________________________________</w:t>
      </w:r>
    </w:p>
    <w:p w14:paraId="684BE5DC" w14:textId="77777777" w:rsidR="00231FB9" w:rsidRPr="00B77BAC" w:rsidRDefault="00231FB9" w:rsidP="00231FB9">
      <w:pPr>
        <w:pStyle w:val="31"/>
        <w:shd w:val="clear" w:color="auto" w:fill="auto"/>
        <w:tabs>
          <w:tab w:val="left" w:leader="underscore" w:pos="7699"/>
        </w:tabs>
        <w:spacing w:before="0" w:after="0" w:line="276" w:lineRule="auto"/>
        <w:ind w:left="120"/>
        <w:jc w:val="left"/>
        <w:rPr>
          <w:sz w:val="24"/>
          <w:szCs w:val="24"/>
        </w:rPr>
      </w:pPr>
      <w:proofErr w:type="gramStart"/>
      <w:r w:rsidRPr="00B77BAC">
        <w:rPr>
          <w:sz w:val="24"/>
          <w:szCs w:val="24"/>
        </w:rPr>
        <w:t>Отсутствовали:</w:t>
      </w:r>
      <w:r w:rsidR="00255EF4" w:rsidRPr="00B77BAC">
        <w:rPr>
          <w:sz w:val="24"/>
          <w:szCs w:val="24"/>
        </w:rPr>
        <w:t>_</w:t>
      </w:r>
      <w:proofErr w:type="gramEnd"/>
      <w:r w:rsidR="00255EF4" w:rsidRPr="00B77BAC">
        <w:rPr>
          <w:sz w:val="24"/>
          <w:szCs w:val="24"/>
        </w:rPr>
        <w:t>_________________________________________________________</w:t>
      </w:r>
    </w:p>
    <w:p w14:paraId="42BE29F3" w14:textId="77777777" w:rsidR="00231FB9" w:rsidRPr="00B77BAC" w:rsidRDefault="00231FB9" w:rsidP="00231FB9">
      <w:pPr>
        <w:pStyle w:val="31"/>
        <w:shd w:val="clear" w:color="auto" w:fill="auto"/>
        <w:spacing w:before="0" w:after="245" w:line="276" w:lineRule="auto"/>
        <w:ind w:left="120"/>
        <w:jc w:val="left"/>
        <w:rPr>
          <w:sz w:val="24"/>
          <w:szCs w:val="24"/>
        </w:rPr>
      </w:pPr>
      <w:r w:rsidRPr="00B77BAC">
        <w:rPr>
          <w:sz w:val="24"/>
          <w:szCs w:val="24"/>
        </w:rPr>
        <w:t>Форма оценки результатов: уровень (высокий, средний, низкий)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2"/>
        <w:gridCol w:w="3737"/>
        <w:gridCol w:w="2230"/>
        <w:gridCol w:w="2089"/>
        <w:gridCol w:w="1736"/>
      </w:tblGrid>
      <w:tr w:rsidR="00B77BAC" w:rsidRPr="00B77BAC" w14:paraId="59534E12" w14:textId="77777777" w:rsidTr="00B77BAC">
        <w:tc>
          <w:tcPr>
            <w:tcW w:w="634" w:type="dxa"/>
          </w:tcPr>
          <w:p w14:paraId="145C20E1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center"/>
              <w:rPr>
                <w:i/>
                <w:sz w:val="24"/>
                <w:szCs w:val="24"/>
              </w:rPr>
            </w:pPr>
            <w:r w:rsidRPr="00B77BAC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757" w:type="dxa"/>
          </w:tcPr>
          <w:p w14:paraId="2D6603CC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center"/>
              <w:rPr>
                <w:i/>
                <w:sz w:val="24"/>
                <w:szCs w:val="24"/>
              </w:rPr>
            </w:pPr>
            <w:r w:rsidRPr="00B77BAC">
              <w:rPr>
                <w:i/>
                <w:sz w:val="24"/>
                <w:szCs w:val="24"/>
              </w:rPr>
              <w:t>Ф. И. учащегося</w:t>
            </w:r>
          </w:p>
        </w:tc>
        <w:tc>
          <w:tcPr>
            <w:tcW w:w="2239" w:type="dxa"/>
          </w:tcPr>
          <w:p w14:paraId="3DAC7B75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center"/>
              <w:rPr>
                <w:i/>
                <w:sz w:val="24"/>
                <w:szCs w:val="24"/>
              </w:rPr>
            </w:pPr>
            <w:r w:rsidRPr="00B77BAC">
              <w:rPr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097" w:type="dxa"/>
          </w:tcPr>
          <w:p w14:paraId="1D0902E2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center"/>
              <w:rPr>
                <w:i/>
                <w:sz w:val="24"/>
                <w:szCs w:val="24"/>
              </w:rPr>
            </w:pPr>
            <w:r w:rsidRPr="00B77BAC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1742" w:type="dxa"/>
          </w:tcPr>
          <w:p w14:paraId="7DC06799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center"/>
              <w:rPr>
                <w:i/>
                <w:sz w:val="24"/>
                <w:szCs w:val="24"/>
              </w:rPr>
            </w:pPr>
            <w:r w:rsidRPr="00B77BAC">
              <w:rPr>
                <w:i/>
                <w:sz w:val="24"/>
                <w:szCs w:val="24"/>
              </w:rPr>
              <w:t>Низкий уровень</w:t>
            </w:r>
          </w:p>
        </w:tc>
      </w:tr>
      <w:tr w:rsidR="00B77BAC" w:rsidRPr="00B77BAC" w14:paraId="2F8E0DEF" w14:textId="77777777" w:rsidTr="00B77BAC">
        <w:tc>
          <w:tcPr>
            <w:tcW w:w="634" w:type="dxa"/>
          </w:tcPr>
          <w:p w14:paraId="6BE6DB2F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12738154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743532AD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37E61BC5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11C43766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64B8E273" w14:textId="77777777" w:rsidTr="00B77BAC">
        <w:tc>
          <w:tcPr>
            <w:tcW w:w="634" w:type="dxa"/>
          </w:tcPr>
          <w:p w14:paraId="77B96768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1EC0FBF7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6C8EFDE2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44AEA80F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7B722315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4BD77A71" w14:textId="77777777" w:rsidTr="00B77BAC">
        <w:tc>
          <w:tcPr>
            <w:tcW w:w="634" w:type="dxa"/>
          </w:tcPr>
          <w:p w14:paraId="23D43F81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2094F6A8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C746C1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30F204AC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4FAA1AEB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210CE673" w14:textId="77777777" w:rsidTr="00B77BAC">
        <w:tc>
          <w:tcPr>
            <w:tcW w:w="634" w:type="dxa"/>
          </w:tcPr>
          <w:p w14:paraId="24812F6C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0B050B11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8653EE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4B4EB99C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263381F2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27685521" w14:textId="77777777" w:rsidTr="00B77BAC">
        <w:tc>
          <w:tcPr>
            <w:tcW w:w="634" w:type="dxa"/>
          </w:tcPr>
          <w:p w14:paraId="06F192D6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7C9AD309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5A9F026B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212CB058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4A75E1E8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63AC11EA" w14:textId="77777777" w:rsidTr="00B77BAC">
        <w:tc>
          <w:tcPr>
            <w:tcW w:w="634" w:type="dxa"/>
          </w:tcPr>
          <w:p w14:paraId="68969047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7329E3F5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291B2AFC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124CDE7D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2A002C31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4EEF041D" w14:textId="77777777" w:rsidTr="00B77BAC">
        <w:tc>
          <w:tcPr>
            <w:tcW w:w="634" w:type="dxa"/>
          </w:tcPr>
          <w:p w14:paraId="5B382E19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154D6B19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561254C7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184B4710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1AF1F274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1ED047D1" w14:textId="77777777" w:rsidTr="00B77BAC">
        <w:tc>
          <w:tcPr>
            <w:tcW w:w="634" w:type="dxa"/>
          </w:tcPr>
          <w:p w14:paraId="427D9A50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6795B75E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75A875D9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5ABE0AD4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47B250BD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555791D4" w14:textId="77777777" w:rsidTr="00B77BAC">
        <w:tc>
          <w:tcPr>
            <w:tcW w:w="634" w:type="dxa"/>
          </w:tcPr>
          <w:p w14:paraId="375FD8A5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730702DC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6F05B8B7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498C3BFE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23E64E53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4A4A94E6" w14:textId="77777777" w:rsidTr="00B77BAC">
        <w:tc>
          <w:tcPr>
            <w:tcW w:w="634" w:type="dxa"/>
          </w:tcPr>
          <w:p w14:paraId="1B825D64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734583F7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4CE4953D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783E1E66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022115B6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6468DBB5" w14:textId="77777777" w:rsidTr="00B77BAC">
        <w:tc>
          <w:tcPr>
            <w:tcW w:w="634" w:type="dxa"/>
          </w:tcPr>
          <w:p w14:paraId="2A3F14B9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510ACD88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267BA975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7120B92E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0F6D0516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2FF17B22" w14:textId="77777777" w:rsidTr="00B77BAC">
        <w:tc>
          <w:tcPr>
            <w:tcW w:w="634" w:type="dxa"/>
          </w:tcPr>
          <w:p w14:paraId="25C189DE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0CD2DEB2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10B60C5D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3304FA04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60F84810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6D76DF95" w14:textId="77777777" w:rsidTr="00B77BAC">
        <w:tc>
          <w:tcPr>
            <w:tcW w:w="634" w:type="dxa"/>
          </w:tcPr>
          <w:p w14:paraId="5E0DA1B7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4C01C591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7B052E94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10D8DAFB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6A55825B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36282FF2" w14:textId="77777777" w:rsidTr="00B77BAC">
        <w:tc>
          <w:tcPr>
            <w:tcW w:w="634" w:type="dxa"/>
          </w:tcPr>
          <w:p w14:paraId="046C4102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4806902A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3ED57C11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1F0565BB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2D1C6A56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0C8BA219" w14:textId="77777777" w:rsidTr="00B77BAC">
        <w:tc>
          <w:tcPr>
            <w:tcW w:w="634" w:type="dxa"/>
          </w:tcPr>
          <w:p w14:paraId="3EC4346D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081C0774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3656960D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32C7514E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2386FC59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7105D2A9" w14:textId="77777777" w:rsidTr="00B77BAC">
        <w:tc>
          <w:tcPr>
            <w:tcW w:w="634" w:type="dxa"/>
          </w:tcPr>
          <w:p w14:paraId="63D662A9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3293D579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6C7141E5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4FF9DE35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3FCE865F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  <w:tr w:rsidR="00B77BAC" w:rsidRPr="00B77BAC" w14:paraId="7ACA89E7" w14:textId="77777777" w:rsidTr="00B77BAC">
        <w:tc>
          <w:tcPr>
            <w:tcW w:w="634" w:type="dxa"/>
          </w:tcPr>
          <w:p w14:paraId="076F89AB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7" w:type="dxa"/>
          </w:tcPr>
          <w:p w14:paraId="5D012ABA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10D117F6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4090EB8B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14:paraId="12A90FA9" w14:textId="77777777" w:rsidR="00B77BAC" w:rsidRPr="00B77BAC" w:rsidRDefault="00B77BAC" w:rsidP="00255EF4">
            <w:pPr>
              <w:pStyle w:val="1"/>
              <w:shd w:val="clear" w:color="auto" w:fill="auto"/>
              <w:tabs>
                <w:tab w:val="left" w:pos="525"/>
              </w:tabs>
              <w:spacing w:line="276" w:lineRule="auto"/>
              <w:ind w:right="4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7195602" w14:textId="77777777" w:rsidR="00231FB9" w:rsidRPr="00B77BAC" w:rsidRDefault="00231FB9" w:rsidP="00231FB9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i/>
          <w:sz w:val="24"/>
          <w:szCs w:val="24"/>
        </w:rPr>
      </w:pPr>
    </w:p>
    <w:p w14:paraId="32056491" w14:textId="77777777" w:rsidR="00255EF4" w:rsidRPr="00B77BAC" w:rsidRDefault="00255EF4" w:rsidP="00231FB9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Всего аттестовано__________________ уч-ся.</w:t>
      </w:r>
    </w:p>
    <w:p w14:paraId="13EFE05A" w14:textId="77777777" w:rsidR="00255EF4" w:rsidRPr="00B77BAC" w:rsidRDefault="00255EF4" w:rsidP="00231FB9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Из них по результатам аттестации имеют:</w:t>
      </w:r>
    </w:p>
    <w:p w14:paraId="747E8FB8" w14:textId="77777777" w:rsidR="00255EF4" w:rsidRPr="00B77BAC" w:rsidRDefault="00255EF4" w:rsidP="00231FB9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 xml:space="preserve">высокий уровень _____чел., средний </w:t>
      </w:r>
      <w:proofErr w:type="spellStart"/>
      <w:r w:rsidRPr="00B77BAC">
        <w:rPr>
          <w:sz w:val="24"/>
          <w:szCs w:val="24"/>
        </w:rPr>
        <w:t>уровень______чел</w:t>
      </w:r>
      <w:proofErr w:type="spellEnd"/>
      <w:r w:rsidRPr="00B77BAC">
        <w:rPr>
          <w:sz w:val="24"/>
          <w:szCs w:val="24"/>
        </w:rPr>
        <w:t xml:space="preserve">., низкий </w:t>
      </w:r>
      <w:proofErr w:type="spellStart"/>
      <w:r w:rsidRPr="00B77BAC">
        <w:rPr>
          <w:sz w:val="24"/>
          <w:szCs w:val="24"/>
        </w:rPr>
        <w:t>уровень_____чел</w:t>
      </w:r>
      <w:proofErr w:type="spellEnd"/>
      <w:r w:rsidRPr="00B77BAC">
        <w:rPr>
          <w:sz w:val="24"/>
          <w:szCs w:val="24"/>
        </w:rPr>
        <w:t>.</w:t>
      </w:r>
    </w:p>
    <w:p w14:paraId="365C7A6F" w14:textId="77777777" w:rsidR="00255EF4" w:rsidRPr="00B77BAC" w:rsidRDefault="00255EF4" w:rsidP="00231FB9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Результат освоения программы_____________%</w:t>
      </w:r>
    </w:p>
    <w:p w14:paraId="14D1C014" w14:textId="77777777" w:rsidR="00255EF4" w:rsidRPr="00B77BAC" w:rsidRDefault="00255EF4" w:rsidP="00231FB9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>Учитель____________________/_____________/</w:t>
      </w:r>
    </w:p>
    <w:p w14:paraId="4DC28B3E" w14:textId="77777777" w:rsidR="00255EF4" w:rsidRPr="00B77BAC" w:rsidRDefault="00255EF4" w:rsidP="00231FB9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  <w:r w:rsidRPr="00B77BAC">
        <w:rPr>
          <w:sz w:val="24"/>
          <w:szCs w:val="24"/>
        </w:rPr>
        <w:t xml:space="preserve">                                                                                              Расшифровка подписи</w:t>
      </w:r>
    </w:p>
    <w:p w14:paraId="3B64AA68" w14:textId="77777777" w:rsidR="00255EF4" w:rsidRPr="00B77BAC" w:rsidRDefault="00255EF4" w:rsidP="00231FB9">
      <w:pPr>
        <w:pStyle w:val="1"/>
        <w:shd w:val="clear" w:color="auto" w:fill="auto"/>
        <w:tabs>
          <w:tab w:val="left" w:pos="525"/>
        </w:tabs>
        <w:spacing w:line="276" w:lineRule="auto"/>
        <w:ind w:right="40"/>
        <w:jc w:val="both"/>
        <w:rPr>
          <w:sz w:val="24"/>
          <w:szCs w:val="24"/>
        </w:rPr>
      </w:pPr>
    </w:p>
    <w:sectPr w:rsidR="00255EF4" w:rsidRPr="00B77BAC" w:rsidSect="008A4D67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A978" w14:textId="77777777" w:rsidR="006059A8" w:rsidRDefault="006059A8">
      <w:r>
        <w:separator/>
      </w:r>
    </w:p>
  </w:endnote>
  <w:endnote w:type="continuationSeparator" w:id="0">
    <w:p w14:paraId="76941F87" w14:textId="77777777" w:rsidR="006059A8" w:rsidRDefault="0060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55CC" w14:textId="77777777" w:rsidR="006059A8" w:rsidRDefault="006059A8"/>
  </w:footnote>
  <w:footnote w:type="continuationSeparator" w:id="0">
    <w:p w14:paraId="3A61F611" w14:textId="77777777" w:rsidR="006059A8" w:rsidRDefault="006059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3A49"/>
    <w:multiLevelType w:val="multilevel"/>
    <w:tmpl w:val="28DAA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F4D9F"/>
    <w:multiLevelType w:val="multilevel"/>
    <w:tmpl w:val="21F4F6D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C4D15"/>
    <w:multiLevelType w:val="multilevel"/>
    <w:tmpl w:val="D7964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0321F"/>
    <w:multiLevelType w:val="multilevel"/>
    <w:tmpl w:val="488E02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4" w15:restartNumberingAfterBreak="0">
    <w:nsid w:val="6326718F"/>
    <w:multiLevelType w:val="multilevel"/>
    <w:tmpl w:val="8556DA3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524F76"/>
    <w:multiLevelType w:val="multilevel"/>
    <w:tmpl w:val="1B8AD32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D24A6A"/>
    <w:multiLevelType w:val="multilevel"/>
    <w:tmpl w:val="FAF077D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5A0C31"/>
    <w:multiLevelType w:val="multilevel"/>
    <w:tmpl w:val="DA50A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FFC3F99"/>
    <w:multiLevelType w:val="multilevel"/>
    <w:tmpl w:val="2D5C8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DD7"/>
    <w:rsid w:val="0009462D"/>
    <w:rsid w:val="000D069E"/>
    <w:rsid w:val="00147DD7"/>
    <w:rsid w:val="001508F1"/>
    <w:rsid w:val="001610B6"/>
    <w:rsid w:val="00170DC0"/>
    <w:rsid w:val="001C0196"/>
    <w:rsid w:val="00231FB9"/>
    <w:rsid w:val="00235349"/>
    <w:rsid w:val="002557C0"/>
    <w:rsid w:val="00255EF4"/>
    <w:rsid w:val="002C0B15"/>
    <w:rsid w:val="002F6211"/>
    <w:rsid w:val="004E16B5"/>
    <w:rsid w:val="005A4750"/>
    <w:rsid w:val="006059A8"/>
    <w:rsid w:val="006C063E"/>
    <w:rsid w:val="006D64AE"/>
    <w:rsid w:val="0073218D"/>
    <w:rsid w:val="0076572A"/>
    <w:rsid w:val="00791D4A"/>
    <w:rsid w:val="008A4D67"/>
    <w:rsid w:val="00940AA6"/>
    <w:rsid w:val="00A02114"/>
    <w:rsid w:val="00A418E1"/>
    <w:rsid w:val="00A7546C"/>
    <w:rsid w:val="00AA724D"/>
    <w:rsid w:val="00AB4C61"/>
    <w:rsid w:val="00AB5A5B"/>
    <w:rsid w:val="00AF42F6"/>
    <w:rsid w:val="00B77BAC"/>
    <w:rsid w:val="00BC5A34"/>
    <w:rsid w:val="00D800E9"/>
    <w:rsid w:val="00DA6570"/>
    <w:rsid w:val="00F5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13D5"/>
  <w15:docId w15:val="{CEAF1D44-B586-4534-BCCA-29CCC1BF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508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08F1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5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Gulim8pt0ptExact">
    <w:name w:val="Подпись к картинке + Gulim;8 pt;Курсив;Малые прописные;Интервал 0 pt Exact"/>
    <w:basedOn w:val="Exact"/>
    <w:rsid w:val="001508F1"/>
    <w:rPr>
      <w:rFonts w:ascii="Gulim" w:eastAsia="Gulim" w:hAnsi="Gulim" w:cs="Gulim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Exact0">
    <w:name w:val="Основной текст Exact"/>
    <w:basedOn w:val="a0"/>
    <w:rsid w:val="0015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15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508F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1508F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">
    <w:name w:val="Заголовок №1_"/>
    <w:basedOn w:val="a0"/>
    <w:link w:val="11"/>
    <w:rsid w:val="00150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sid w:val="00150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5pt">
    <w:name w:val="Заголовок №1 + 11;5 pt"/>
    <w:basedOn w:val="10"/>
    <w:rsid w:val="00150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150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150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pt">
    <w:name w:val="Основной текст + Интервал 2 pt"/>
    <w:basedOn w:val="a5"/>
    <w:rsid w:val="0015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1508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1">
    <w:name w:val="Основной текст1"/>
    <w:basedOn w:val="a"/>
    <w:link w:val="a5"/>
    <w:rsid w:val="001508F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508F1"/>
    <w:pPr>
      <w:shd w:val="clear" w:color="auto" w:fill="FFFFFF"/>
      <w:spacing w:after="78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1">
    <w:name w:val="Заголовок №1"/>
    <w:basedOn w:val="a"/>
    <w:link w:val="10"/>
    <w:rsid w:val="001508F1"/>
    <w:pPr>
      <w:shd w:val="clear" w:color="auto" w:fill="FFFFFF"/>
      <w:spacing w:before="780" w:after="4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1508F1"/>
    <w:pPr>
      <w:shd w:val="clear" w:color="auto" w:fill="FFFFFF"/>
      <w:spacing w:before="420" w:after="12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508F1"/>
    <w:pPr>
      <w:shd w:val="clear" w:color="auto" w:fill="FFFFFF"/>
      <w:spacing w:before="240" w:line="31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791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D4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9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1D4A"/>
    <w:rPr>
      <w:color w:val="000000"/>
    </w:rPr>
  </w:style>
  <w:style w:type="paragraph" w:customStyle="1" w:styleId="24">
    <w:name w:val="Основной текст2"/>
    <w:basedOn w:val="a"/>
    <w:rsid w:val="00791D4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a">
    <w:name w:val="Normal (Web)"/>
    <w:basedOn w:val="a"/>
    <w:uiPriority w:val="99"/>
    <w:unhideWhenUsed/>
    <w:rsid w:val="00791D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1610B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2">
    <w:name w:val="Pa2"/>
    <w:basedOn w:val="Default"/>
    <w:next w:val="Default"/>
    <w:rsid w:val="00AF42F6"/>
    <w:pPr>
      <w:spacing w:line="221" w:lineRule="atLeast"/>
    </w:pPr>
    <w:rPr>
      <w:rFonts w:ascii="BannikovaAP" w:eastAsia="Times New Roman" w:hAnsi="BannikovaAP"/>
      <w:color w:val="auto"/>
    </w:rPr>
  </w:style>
  <w:style w:type="paragraph" w:customStyle="1" w:styleId="31">
    <w:name w:val="Основной текст3"/>
    <w:basedOn w:val="a"/>
    <w:rsid w:val="00AA724D"/>
    <w:pPr>
      <w:shd w:val="clear" w:color="auto" w:fill="FFFFFF"/>
      <w:spacing w:before="240"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b">
    <w:name w:val="Table Grid"/>
    <w:basedOn w:val="a1"/>
    <w:uiPriority w:val="59"/>
    <w:rsid w:val="0023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5E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E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T9RQ1VBmCj2duwbtbTkvbg7oy38=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XDZ+AQd1oj5emWX+FPUXIc6mPiM8/c+7jkNKpOi3cwnKGoVPm9n3moURUFXzYRCReAlIiOR+
    UP5n4yT2DYXGlrevIBEDhB0UfWSR5rTayOVYM+Ajno/4Ur+tawJfzRDAwoW/L6lzVhSPj+Ix
    QoSeOPbZZ0+G4ZEtEIF7q1uaFLI=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Sva8Fp3UoKnHoV0TAAUrzFJ7QV0=</DigestValue>
      </Reference>
      <Reference URI="/word/endnotes.xml?ContentType=application/vnd.openxmlformats-officedocument.wordprocessingml.endnotes+xml">
        <DigestMethod Algorithm="http://www.w3.org/2000/09/xmldsig#sha1"/>
        <DigestValue>JORwwShDrPQdKxqJOhnyKwiSy80=</DigestValue>
      </Reference>
      <Reference URI="/word/fontTable.xml?ContentType=application/vnd.openxmlformats-officedocument.wordprocessingml.fontTable+xml">
        <DigestMethod Algorithm="http://www.w3.org/2000/09/xmldsig#sha1"/>
        <DigestValue>kx6f+PM7+BIWtmxaBTDBcoLzrQ8=</DigestValue>
      </Reference>
      <Reference URI="/word/footnotes.xml?ContentType=application/vnd.openxmlformats-officedocument.wordprocessingml.footnotes+xml">
        <DigestMethod Algorithm="http://www.w3.org/2000/09/xmldsig#sha1"/>
        <DigestValue>OSLwcdcub6X1etjqJuM6z6mPbtY=</DigestValue>
      </Reference>
      <Reference URI="/word/numbering.xml?ContentType=application/vnd.openxmlformats-officedocument.wordprocessingml.numbering+xml">
        <DigestMethod Algorithm="http://www.w3.org/2000/09/xmldsig#sha1"/>
        <DigestValue>JcTMiofEaYd5kGZt2kJNQBC4q7I=</DigestValue>
      </Reference>
      <Reference URI="/word/settings.xml?ContentType=application/vnd.openxmlformats-officedocument.wordprocessingml.settings+xml">
        <DigestMethod Algorithm="http://www.w3.org/2000/09/xmldsig#sha1"/>
        <DigestValue>43badRDnkb9up+9+CR3ThXzQOHc=</DigestValue>
      </Reference>
      <Reference URI="/word/styles.xml?ContentType=application/vnd.openxmlformats-officedocument.wordprocessingml.styles+xml">
        <DigestMethod Algorithm="http://www.w3.org/2000/09/xmldsig#sha1"/>
        <DigestValue>82aOVw5J4E+pJ31wAuxpsFzaTnM=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Y9EN2qpXHGlkjuZFCCWHHtKoY9E=</DigestValue>
      </Reference>
    </Manifest>
    <SignatureProperties>
      <SignatureProperty Id="idSignatureTime" Target="#idPackageSignature">
        <mdssi:SignatureTime>
          <mdssi:Format>YYYY-MM-DDThh:mm:ssTZD</mdssi:Format>
          <mdssi:Value>2023-11-24T15:23:03Z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Красноборская СШ</cp:lastModifiedBy>
  <cp:revision>9</cp:revision>
  <cp:lastPrinted>2020-03-20T08:45:00Z</cp:lastPrinted>
  <dcterms:created xsi:type="dcterms:W3CDTF">2019-03-19T09:30:00Z</dcterms:created>
  <dcterms:modified xsi:type="dcterms:W3CDTF">2023-11-24T15:19:00Z</dcterms:modified>
</cp:coreProperties>
</file>