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1A" w:rsidRDefault="00690B1A" w:rsidP="00690B1A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№__22__                               </w:t>
      </w:r>
    </w:p>
    <w:p w:rsidR="00690B1A" w:rsidRDefault="00690B1A" w:rsidP="00690B1A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разделу 2.1 ООП НОО            </w:t>
      </w:r>
    </w:p>
    <w:p w:rsidR="00690B1A" w:rsidRDefault="00690B1A" w:rsidP="00690B1A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«Красноборская средняя школа»</w:t>
      </w:r>
    </w:p>
    <w:p w:rsidR="00690B1A" w:rsidRDefault="00690B1A" w:rsidP="00690B1A">
      <w:pPr>
        <w:rPr>
          <w:rFonts w:ascii="Times New Roman" w:hAnsi="Times New Roman"/>
          <w:b/>
          <w:sz w:val="28"/>
        </w:rPr>
      </w:pPr>
    </w:p>
    <w:p w:rsidR="00690B1A" w:rsidRDefault="00690B1A" w:rsidP="00690B1A">
      <w:pPr>
        <w:ind w:left="120"/>
        <w:jc w:val="center"/>
        <w:rPr>
          <w:rFonts w:ascii="Times New Roman" w:hAnsi="Times New Roman"/>
          <w:b/>
          <w:sz w:val="28"/>
        </w:rPr>
      </w:pPr>
      <w:bookmarkStart w:id="0" w:name="_GoBack"/>
    </w:p>
    <w:p w:rsidR="00095BE9" w:rsidRDefault="00095BE9" w:rsidP="00690B1A">
      <w:pPr>
        <w:ind w:left="120"/>
        <w:jc w:val="center"/>
        <w:rPr>
          <w:rFonts w:ascii="Times New Roman" w:hAnsi="Times New Roman"/>
          <w:b/>
          <w:sz w:val="28"/>
        </w:rPr>
      </w:pPr>
    </w:p>
    <w:p w:rsidR="00690B1A" w:rsidRDefault="00690B1A" w:rsidP="00690B1A">
      <w:pPr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5858e69b-b955-4d5b-94a8-f3a644af01d4"/>
      <w:r>
        <w:rPr>
          <w:rFonts w:ascii="Times New Roman" w:hAnsi="Times New Roman"/>
          <w:b/>
          <w:sz w:val="28"/>
        </w:rPr>
        <w:t>администрация Шатковского муниципального округа</w:t>
      </w:r>
      <w:bookmarkEnd w:id="1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690B1A" w:rsidRDefault="00690B1A" w:rsidP="00690B1A">
      <w:pPr>
        <w:ind w:left="120"/>
        <w:jc w:val="center"/>
      </w:pPr>
      <w:r>
        <w:rPr>
          <w:rFonts w:ascii="Times New Roman" w:hAnsi="Times New Roman"/>
          <w:b/>
          <w:sz w:val="28"/>
        </w:rPr>
        <w:t>МОУ «Красноборская СШ»</w:t>
      </w:r>
    </w:p>
    <w:bookmarkEnd w:id="0"/>
    <w:p w:rsidR="00690B1A" w:rsidRDefault="00690B1A" w:rsidP="00690B1A">
      <w:pPr>
        <w:ind w:left="120"/>
      </w:pPr>
    </w:p>
    <w:p w:rsidR="00690B1A" w:rsidRDefault="00690B1A" w:rsidP="00690B1A">
      <w:pPr>
        <w:ind w:left="120"/>
      </w:pPr>
    </w:p>
    <w:p w:rsidR="00690B1A" w:rsidRDefault="00690B1A" w:rsidP="00690B1A">
      <w:pPr>
        <w:ind w:left="120"/>
      </w:pPr>
    </w:p>
    <w:p w:rsidR="00690B1A" w:rsidRDefault="00690B1A" w:rsidP="00690B1A">
      <w:pPr>
        <w:ind w:left="120"/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114"/>
        <w:gridCol w:w="85"/>
        <w:gridCol w:w="3030"/>
        <w:gridCol w:w="170"/>
        <w:gridCol w:w="2945"/>
        <w:gridCol w:w="255"/>
      </w:tblGrid>
      <w:tr w:rsidR="00690B1A" w:rsidTr="002B2B1F">
        <w:trPr>
          <w:trHeight w:val="2342"/>
        </w:trPr>
        <w:tc>
          <w:tcPr>
            <w:tcW w:w="3199" w:type="dxa"/>
            <w:gridSpan w:val="2"/>
          </w:tcPr>
          <w:p w:rsidR="00690B1A" w:rsidRDefault="00690B1A" w:rsidP="002B2B1F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РАССМОТРЕНА</w:t>
            </w:r>
          </w:p>
          <w:p w:rsidR="00690B1A" w:rsidRDefault="00690B1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 принята на заседании педагогического совета</w:t>
            </w:r>
          </w:p>
          <w:p w:rsidR="00690B1A" w:rsidRDefault="00690B1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МОУ «Красноборская СШ»</w:t>
            </w:r>
          </w:p>
          <w:p w:rsidR="00690B1A" w:rsidRDefault="00690B1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протокол от 28.08.2023 № 1</w:t>
            </w:r>
          </w:p>
          <w:p w:rsidR="00690B1A" w:rsidRDefault="00690B1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  <w:hideMark/>
          </w:tcPr>
          <w:p w:rsidR="00690B1A" w:rsidRDefault="00690B1A" w:rsidP="002B2B1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3200" w:type="dxa"/>
            <w:gridSpan w:val="2"/>
          </w:tcPr>
          <w:p w:rsidR="00690B1A" w:rsidRDefault="00690B1A" w:rsidP="002B2B1F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УТВЕРЖДЕНА</w:t>
            </w:r>
          </w:p>
          <w:p w:rsidR="00690B1A" w:rsidRDefault="00690B1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приказом МОУ «Красноборская СШ»</w:t>
            </w:r>
          </w:p>
          <w:p w:rsidR="00690B1A" w:rsidRDefault="00690B1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>28»  августа</w:t>
            </w:r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 xml:space="preserve">  2023 г. </w:t>
            </w:r>
          </w:p>
          <w:p w:rsidR="00690B1A" w:rsidRDefault="00690B1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№ 267</w:t>
            </w:r>
          </w:p>
          <w:p w:rsidR="00690B1A" w:rsidRDefault="00690B1A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690B1A" w:rsidRDefault="00690B1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690B1A" w:rsidTr="002B2B1F">
        <w:trPr>
          <w:trHeight w:val="419"/>
        </w:trPr>
        <w:tc>
          <w:tcPr>
            <w:tcW w:w="3199" w:type="dxa"/>
            <w:gridSpan w:val="2"/>
          </w:tcPr>
          <w:p w:rsidR="00690B1A" w:rsidRDefault="00690B1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690B1A" w:rsidRDefault="00690B1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690B1A" w:rsidRDefault="00690B1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690B1A" w:rsidTr="002B2B1F">
        <w:trPr>
          <w:gridAfter w:val="1"/>
          <w:wAfter w:w="255" w:type="dxa"/>
        </w:trPr>
        <w:tc>
          <w:tcPr>
            <w:tcW w:w="3114" w:type="dxa"/>
          </w:tcPr>
          <w:p w:rsidR="00690B1A" w:rsidRDefault="00690B1A" w:rsidP="002B2B1F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690B1A" w:rsidRDefault="00690B1A" w:rsidP="002B2B1F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690B1A" w:rsidRDefault="00690B1A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690B1A" w:rsidRDefault="00690B1A" w:rsidP="00690B1A"/>
    <w:p w:rsidR="00095BE9" w:rsidRDefault="00095BE9" w:rsidP="00690B1A"/>
    <w:p w:rsidR="00690B1A" w:rsidRDefault="00690B1A" w:rsidP="00690B1A">
      <w:pPr>
        <w:ind w:left="120"/>
      </w:pPr>
    </w:p>
    <w:p w:rsidR="00690B1A" w:rsidRDefault="00690B1A" w:rsidP="00690B1A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690B1A" w:rsidRDefault="00690B1A" w:rsidP="00690B1A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курса внеурочной деятельности</w:t>
      </w:r>
    </w:p>
    <w:p w:rsidR="00690B1A" w:rsidRDefault="00690B1A" w:rsidP="00690B1A">
      <w:pPr>
        <w:ind w:left="120"/>
        <w:jc w:val="center"/>
      </w:pPr>
    </w:p>
    <w:p w:rsidR="00690B1A" w:rsidRDefault="00690B1A" w:rsidP="00690B1A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«Сто шагов в будущее»</w:t>
      </w:r>
    </w:p>
    <w:p w:rsidR="00690B1A" w:rsidRDefault="00690B1A" w:rsidP="00690B1A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– 4 классов </w:t>
      </w:r>
    </w:p>
    <w:p w:rsidR="00690B1A" w:rsidRDefault="00690B1A" w:rsidP="00690B1A">
      <w:pPr>
        <w:ind w:left="120"/>
        <w:jc w:val="center"/>
      </w:pPr>
    </w:p>
    <w:p w:rsidR="00690B1A" w:rsidRDefault="00690B1A" w:rsidP="00690B1A">
      <w:pPr>
        <w:ind w:left="120"/>
        <w:jc w:val="center"/>
      </w:pPr>
    </w:p>
    <w:p w:rsidR="00690B1A" w:rsidRDefault="00690B1A" w:rsidP="00690B1A">
      <w:pPr>
        <w:ind w:left="120"/>
        <w:jc w:val="center"/>
      </w:pPr>
    </w:p>
    <w:p w:rsidR="00690B1A" w:rsidRDefault="00690B1A" w:rsidP="00690B1A"/>
    <w:p w:rsidR="00690B1A" w:rsidRDefault="00690B1A" w:rsidP="00690B1A">
      <w:pPr>
        <w:ind w:left="120"/>
        <w:jc w:val="center"/>
      </w:pPr>
    </w:p>
    <w:p w:rsidR="00690B1A" w:rsidRDefault="00690B1A" w:rsidP="00690B1A">
      <w:pPr>
        <w:ind w:left="120"/>
        <w:jc w:val="center"/>
      </w:pPr>
    </w:p>
    <w:p w:rsidR="00690B1A" w:rsidRDefault="00690B1A" w:rsidP="00690B1A">
      <w:pPr>
        <w:ind w:left="120"/>
        <w:jc w:val="center"/>
      </w:pPr>
    </w:p>
    <w:p w:rsidR="00690B1A" w:rsidRDefault="00690B1A" w:rsidP="00690B1A"/>
    <w:p w:rsidR="00690B1A" w:rsidRDefault="00690B1A" w:rsidP="00690B1A"/>
    <w:p w:rsidR="00095BE9" w:rsidRDefault="00095BE9" w:rsidP="00690B1A"/>
    <w:p w:rsidR="00690B1A" w:rsidRDefault="00690B1A" w:rsidP="00690B1A"/>
    <w:p w:rsidR="00690B1A" w:rsidRDefault="00690B1A" w:rsidP="00690B1A">
      <w:pPr>
        <w:ind w:left="120"/>
        <w:jc w:val="center"/>
      </w:pPr>
    </w:p>
    <w:p w:rsidR="00690B1A" w:rsidRDefault="00690B1A" w:rsidP="00690B1A">
      <w:pPr>
        <w:widowControl/>
        <w:pBdr>
          <w:bottom w:val="single" w:sz="6" w:space="5" w:color="000000"/>
        </w:pBdr>
        <w:shd w:val="clear" w:color="auto" w:fill="FFFFFF"/>
        <w:ind w:firstLine="284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​</w:t>
      </w:r>
      <w:bookmarkStart w:id="2" w:name="f4f51048-cb84-4c82-af6a-284ffbd4033b"/>
      <w:r>
        <w:rPr>
          <w:rFonts w:ascii="Times New Roman" w:hAnsi="Times New Roman"/>
          <w:b/>
          <w:sz w:val="28"/>
        </w:rPr>
        <w:t>п. Красный Бор</w:t>
      </w:r>
      <w:bookmarkEnd w:id="2"/>
      <w:r>
        <w:rPr>
          <w:rFonts w:ascii="Times New Roman" w:hAnsi="Times New Roman"/>
          <w:b/>
          <w:sz w:val="28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sz w:val="28"/>
        </w:rPr>
        <w:t>2023</w:t>
      </w:r>
      <w:bookmarkEnd w:id="3"/>
      <w:r>
        <w:rPr>
          <w:rFonts w:ascii="Times New Roman" w:hAnsi="Times New Roman"/>
          <w:b/>
          <w:sz w:val="28"/>
        </w:rPr>
        <w:t>‌</w:t>
      </w:r>
    </w:p>
    <w:p w:rsidR="00770D13" w:rsidRPr="00C942B3" w:rsidRDefault="00770D13" w:rsidP="00690B1A">
      <w:pPr>
        <w:widowControl/>
        <w:pBdr>
          <w:bottom w:val="single" w:sz="6" w:space="5" w:color="000000"/>
        </w:pBdr>
        <w:shd w:val="clear" w:color="auto" w:fill="FFFFFF"/>
        <w:ind w:firstLine="284"/>
        <w:jc w:val="both"/>
        <w:outlineLvl w:val="0"/>
        <w:rPr>
          <w:rFonts w:ascii="Times New Roman" w:hAnsi="Times New Roman" w:cs="Times New Roman"/>
        </w:rPr>
      </w:pPr>
      <w:r w:rsidRPr="00C942B3">
        <w:rPr>
          <w:rFonts w:ascii="Times New Roman" w:hAnsi="Times New Roman" w:cs="Times New Roman"/>
          <w:lang w:bidi="ar-SA"/>
        </w:rPr>
        <w:lastRenderedPageBreak/>
        <w:t>Программа курса</w:t>
      </w:r>
      <w:r w:rsidRPr="00C942B3">
        <w:rPr>
          <w:rFonts w:ascii="Times New Roman" w:eastAsia="Times New Roman" w:hAnsi="Times New Roman" w:cs="Times New Roman"/>
          <w:b/>
          <w:bCs/>
          <w:caps/>
          <w:kern w:val="36"/>
          <w:lang w:bidi="ar-SA"/>
        </w:rPr>
        <w:t xml:space="preserve"> </w:t>
      </w:r>
      <w:r w:rsidRPr="00C942B3">
        <w:rPr>
          <w:rFonts w:ascii="Times New Roman" w:hAnsi="Times New Roman" w:cs="Times New Roman"/>
        </w:rPr>
        <w:t>Внеурочной деятельности разработана с учетом р</w:t>
      </w:r>
      <w:r w:rsidR="00DC6D62">
        <w:rPr>
          <w:rFonts w:ascii="Times New Roman" w:hAnsi="Times New Roman" w:cs="Times New Roman"/>
        </w:rPr>
        <w:t>абочей</w:t>
      </w:r>
      <w:r w:rsidRPr="00C942B3">
        <w:rPr>
          <w:rFonts w:ascii="Times New Roman" w:hAnsi="Times New Roman" w:cs="Times New Roman"/>
        </w:rPr>
        <w:t xml:space="preserve"> программы воспитания. Согласно </w:t>
      </w:r>
      <w:r w:rsidR="00DC6D62">
        <w:rPr>
          <w:rFonts w:ascii="Times New Roman" w:hAnsi="Times New Roman" w:cs="Times New Roman"/>
        </w:rPr>
        <w:t>рабочей</w:t>
      </w:r>
      <w:r w:rsidRPr="00C942B3">
        <w:rPr>
          <w:rFonts w:ascii="Times New Roman" w:hAnsi="Times New Roman" w:cs="Times New Roman"/>
        </w:rPr>
        <w:t xml:space="preserve">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программы,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C942B3" w:rsidRPr="00C942B3" w:rsidRDefault="00E0002D" w:rsidP="00C942B3">
      <w:pPr>
        <w:widowControl/>
        <w:pBdr>
          <w:bottom w:val="single" w:sz="6" w:space="5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bidi="ar-SA"/>
        </w:rPr>
      </w:pPr>
      <w:r w:rsidRPr="00C942B3">
        <w:rPr>
          <w:rFonts w:ascii="Times New Roman" w:eastAsia="Times New Roman" w:hAnsi="Times New Roman" w:cs="Times New Roman"/>
          <w:b/>
          <w:bCs/>
          <w:caps/>
          <w:kern w:val="36"/>
          <w:lang w:bidi="ar-SA"/>
        </w:rPr>
        <w:t xml:space="preserve">СОДЕРЖАНИЕ </w:t>
      </w:r>
      <w:r w:rsidR="002F7EC4" w:rsidRPr="00C942B3">
        <w:rPr>
          <w:rFonts w:ascii="Times New Roman" w:eastAsia="Times New Roman" w:hAnsi="Times New Roman" w:cs="Times New Roman"/>
          <w:b/>
          <w:bCs/>
          <w:caps/>
          <w:kern w:val="36"/>
          <w:lang w:bidi="ar-SA"/>
        </w:rPr>
        <w:t>курса внеурочной деятельности</w:t>
      </w:r>
    </w:p>
    <w:p w:rsidR="00C942B3" w:rsidRPr="00C942B3" w:rsidRDefault="00EB3B74" w:rsidP="00EB3B74">
      <w:pPr>
        <w:ind w:firstLine="284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 1 Класс</w:t>
      </w:r>
      <w:r w:rsidR="00C942B3" w:rsidRPr="00C942B3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 «Играем в профессии» (33 часа)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Все работы хороши (2 ч.). Занятия с элементами игры.</w:t>
      </w:r>
      <w:r w:rsidR="004F2B8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баркы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(рыбак),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ртомас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(матрос),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явше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(швея).</w:t>
      </w:r>
      <w:r w:rsidR="004F2B8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Игра отгадай пословицы (Без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охоты..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(нет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рыбока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Кому что нужно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(2 ч.). Дидактическая игра.</w:t>
      </w:r>
      <w:r w:rsidR="004F2B83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Вводное сл</w:t>
      </w:r>
      <w:r w:rsidR="00FA4DB7">
        <w:rPr>
          <w:rFonts w:ascii="Times New Roman" w:eastAsia="Times New Roman" w:hAnsi="Times New Roman" w:cs="Times New Roman"/>
          <w:bdr w:val="none" w:sz="0" w:space="0" w:color="auto" w:frame="1"/>
        </w:rPr>
        <w:t>ово 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учителя. Определение правила игры. Подбираются картинки и предметы соответствующих профессий.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Например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: строитель-мастерок, врач-градусник, повар-кастрюля и т.д.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Оденем куклу на работу (2ч.). Дидактическая игра.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Мы строители (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>2ч.). Занятие с элементами игры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Магазин (2ч.). Ролевая игра.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Мы идем в магазин (2ч.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>). Беседа с игровыми элементами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. Актуализация опорных знаний. Вопросы, какие бывают магазины? Кто работает в магазине?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Формирование  новых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людей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работающих в магазине?                                                                    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Аптека (2ч.). Ролевая игра.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Больница (2ч.). Ролевая игра</w:t>
      </w:r>
      <w:r w:rsidR="00EB3B74">
        <w:rPr>
          <w:rFonts w:ascii="Times New Roman" w:eastAsia="Times New Roman" w:hAnsi="Times New Roman" w:cs="Times New Roman"/>
        </w:rPr>
        <w:t xml:space="preserve">.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Какие бываю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>т профессии (2 ч.). Игровой час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труда..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( не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С.Михалков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«Дядя Степа-милиционер» (2ч.). Чтение.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Чтение текста. Словарная работа: милиционер, </w:t>
      </w:r>
      <w:proofErr w:type="spellStart"/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профессия..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Обсуждение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прочитанного. Ответы на вопросы.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С.Михалков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«Дядя Степа-милиционер» (3 ч.). 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Видеоурок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Просмотр м/ф по произведению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С.Михалков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данной ситуациях. Словарная работа.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В.Маяковский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«Кем быть?» (2ч.) Чтение текста.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К.Чуковский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«Доктор Айболит» (2ч.)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Игра-демонстрация, викторина.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Уход за цветами. (2ч.). Практическое занятие.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Профессия «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Повар»(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2ч.). Экскурсия.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Поварята. (2ч). Конкурс-игра.</w:t>
      </w:r>
    </w:p>
    <w:p w:rsidR="00C942B3" w:rsidRPr="00C942B3" w:rsidRDefault="00C942B3" w:rsidP="00EB3B74">
      <w:pPr>
        <w:ind w:firstLine="284"/>
        <w:jc w:val="center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C942B3" w:rsidRPr="00EB3B74" w:rsidRDefault="00EB3B74" w:rsidP="00EB3B74">
      <w:pPr>
        <w:ind w:firstLine="284"/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</w:pPr>
      <w:r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2 Класс</w:t>
      </w:r>
      <w:r w:rsidR="00C942B3"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 «Путешествие в мир профессий»</w:t>
      </w:r>
      <w:r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</w:t>
      </w:r>
      <w:r w:rsidR="00C942B3"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(34 часа)</w:t>
      </w:r>
    </w:p>
    <w:p w:rsidR="00C942B3" w:rsidRPr="00C942B3" w:rsidRDefault="00C942B3" w:rsidP="00EB3B74">
      <w:pPr>
        <w:ind w:firstLine="284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Мастерская удивительных профессий (2ч.). Дидактическая игра.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>Изображения 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рабочая одежда из выбранных карточек,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средства  труда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, место работы. Определить профессии, результат труда человека.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Разные дома (2ч.). Практическое занятие.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Дачный до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 xml:space="preserve">мик (2ч.). Практическое занятие.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Моя профессия (2ч.). Игра-викторина.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Профессия «Врач» (3ч.). Дидактическая игра.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«Назови профессии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»,  «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Кто трудится в больнице». Работа с карточками.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Больница (2 ч.). Сюжетно-ролевая игра.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Доктор «Айболит»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(2ч.). Игра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«Кто нас лечит» (2ч.). Экскурсия в кабинет врача.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«Добрый доктор Айболит» (2ч.).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«Парикмахерская» (3ч.). Сюжетно-ролевая игра.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color w:val="00B050"/>
          <w:bdr w:val="none" w:sz="0" w:space="0" w:color="auto" w:frame="1"/>
        </w:rPr>
        <w:t> 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«Все работы хороши – выбирай на вкус!»  (2ч.). Игры.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Постановка и обсуждение проблемных вопросов. Понятие «работа», «трудолюбие». Игра: «Быстро назови».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Например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: лекарство (врач), машина (шофер). Конкурс «мастерицы». Итог: мультимедиа - люди разных профессий.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 xml:space="preserve">Д. Дж. </w:t>
      </w:r>
      <w:proofErr w:type="spellStart"/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>Родари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«Чем пахнут ремесла» (2 ч.). Инсценировка.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Профессия «Строитель»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(2ч.). Дидактическая игра.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Дидактическая игра: «Что кому нужно для работы на стройке?». Карточки с изображением предметов, орудий труда. Определить названия профессий. </w:t>
      </w:r>
      <w:proofErr w:type="gramStart"/>
      <w:r w:rsidR="00EB3B74" w:rsidRPr="00C942B3">
        <w:rPr>
          <w:rFonts w:ascii="Times New Roman" w:eastAsia="Times New Roman" w:hAnsi="Times New Roman" w:cs="Times New Roman"/>
          <w:bdr w:val="none" w:sz="0" w:space="0" w:color="auto" w:frame="1"/>
        </w:rPr>
        <w:t>Например,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штукатур-мастерок, машина-шофер.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Строительный поединок (2ч.). Игра-соревнование.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color w:val="00B050"/>
          <w:bdr w:val="none" w:sz="0" w:space="0" w:color="auto" w:frame="1"/>
        </w:rPr>
        <w:t> 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Путешествие в кондитерский цех «Кузбасс» г. Прокопьевска (3 ч.). Экскурсия.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«Где работать мне тогда? Чем мне заниматься?» (1 ч.) 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Баруздин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«Плотник», «Архитектор». Итог.</w:t>
      </w:r>
    </w:p>
    <w:p w:rsidR="00EB3B74" w:rsidRDefault="00EB3B74" w:rsidP="00EB3B74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C942B3" w:rsidRPr="00C942B3" w:rsidRDefault="00C942B3" w:rsidP="00EB3B74">
      <w:pPr>
        <w:ind w:firstLine="284"/>
        <w:rPr>
          <w:rFonts w:ascii="Times New Roman" w:eastAsia="Times New Roman" w:hAnsi="Times New Roman" w:cs="Times New Roman"/>
          <w:b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="00EB3B74"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3 Класс</w:t>
      </w:r>
      <w:r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 «У меня растут года…»</w:t>
      </w:r>
      <w:r w:rsidR="00EB3B74"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</w:t>
      </w:r>
      <w:r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(34 часа)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Что такое профессия (2ч.). Игровая программа.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портит..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По пословице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угадать профессию (например: «Куй железо, пока горячо» (кузнец).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У кого мастерок, у кого молоток (2ч.). Беседа с элементами игры.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Истоки трудолюбия (2ч.). Игровой час.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если….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Домашний помощник (2ч.). Игра-конкурс.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Пахнов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). Инсценировки. Конкурс смекалистых. Конкурс: «Очумелые ручки». Конкурс-эстафета: «Кто быстрее забьёт гвоздь».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Мир профессий (2ч.). Викторина.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Разминка. Конкурс «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Профсловарь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». Конкурс болельщиков. Вопросы о профессиях.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Загадки о профессиях.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Игра «Эрудит» (угадать профессию по первой букве).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Например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: п (пилот), в (врач). Итог награждение лучших игроков.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Угадай профессию (2ч.). Занятие с элементами игры.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Вводное слово о профессиях. Дидактическая игра назови профессию,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например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: хлеб-хлебороб, одежда-портной. Чёрный ящик (определить на ощупь инструменты). Конкурс художников. Подведение итогов.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Какие бывают профессии (2ч.). Занятие с элементами игры.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Куда уходят поезда (2ч.). Занятие с элементами игры.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Моя профессия (2ч). КВН.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 Наши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друзья  -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книги (2ч.). Беседа с элементами игры. Экскурсия в сельскую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библиотеку.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Откуда сахар пришел (2ч.). Беседа.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Вводное слово. Просмотр фильма.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Обсуждение  растений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,  из которых получают сахар. Обработка свеклы. Загадки о сахаре. Игра: «Назови профессию» (агроном, тракторист, шофер, химик, сахарный завод). Игра от А до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Я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(назвать профессии на все буквы алфавита).</w:t>
      </w:r>
    </w:p>
    <w:p w:rsidR="00EB3B74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«Турнир профессионалов» (2ч.). Конкурс-игра.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например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Все профессии нужны, все профессии важны (3ч.). Устный журнал.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Родари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«Чем пахнут ремесла», Маяковский «Кем быть?») Художественная (просмотр мультимедиа о людях разных профессий). Игра.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Дискуссия  «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Объясните пословицу: «Всякая вещь трудом создана».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Стройка</w:t>
      </w:r>
      <w:r w:rsidR="00EB3B74">
        <w:rPr>
          <w:rFonts w:ascii="Times New Roman" w:eastAsia="Times New Roman" w:hAnsi="Times New Roman" w:cs="Times New Roman"/>
          <w:bdr w:val="none" w:sz="0" w:space="0" w:color="auto" w:frame="1"/>
        </w:rPr>
        <w:t xml:space="preserve"> (2ч.). Экскурсия.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Вводное слово.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Операция «Трудовой десант» (1ч.). Практикум.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Уход за цветами (2ч.). Практика.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Кулинарный поединок (2ч.). Шоу-программа.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тд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.). Итоги конкурса, награждения команд.</w:t>
      </w:r>
    </w:p>
    <w:p w:rsidR="00C942B3" w:rsidRPr="00EB3B74" w:rsidRDefault="00C942B3" w:rsidP="00EB3B74">
      <w:pPr>
        <w:ind w:firstLine="284"/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</w:p>
    <w:p w:rsidR="00C942B3" w:rsidRPr="00EB3B74" w:rsidRDefault="00EB3B74" w:rsidP="00EB3B74">
      <w:pPr>
        <w:ind w:firstLine="284"/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</w:pPr>
      <w:r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4 Класс</w:t>
      </w:r>
      <w:r w:rsidR="00C942B3"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 «Труд в почете любой, мир профессий большой»</w:t>
      </w:r>
      <w:r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</w:t>
      </w:r>
      <w:r w:rsidR="00C942B3" w:rsidRPr="00EB3B74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(34 часа)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Любимое дело мое - счастье в будущем (2ч.). Классный час, презентация.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По дорогам идут машины (2ч.). Беседа-тренинг.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Все работы хороши (2ч.). Игра-конкурс.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C942B3" w:rsidRPr="00C942B3" w:rsidRDefault="00C942B3" w:rsidP="00EB3B7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О профессии продавца (2 ч.). Занятие с элементами игры.</w:t>
      </w:r>
      <w:r w:rsidR="00EB3B74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О профессии библиотекаря (2ч.). Беседа с элементами игры.</w:t>
      </w:r>
      <w:r w:rsidR="0056728E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Праздн</w:t>
      </w:r>
      <w:r w:rsidR="0056728E">
        <w:rPr>
          <w:rFonts w:ascii="Times New Roman" w:eastAsia="Times New Roman" w:hAnsi="Times New Roman" w:cs="Times New Roman"/>
          <w:bdr w:val="none" w:sz="0" w:space="0" w:color="auto" w:frame="1"/>
        </w:rPr>
        <w:t xml:space="preserve">ик в Городе Мастеров (2ч.). КВН.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Работники издательства типографии (2ч.). Сюжетно-ролевая игра.</w:t>
      </w:r>
      <w:r w:rsidR="0056728E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Как проходят вести (2ч.). Экскурсия на почту.</w:t>
      </w:r>
      <w:r w:rsidR="0056728E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Веселые мастерские (2ч.). Игра - состязание.</w:t>
      </w:r>
      <w:r w:rsidR="0056728E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 Путешествие в Город Мастеров (2ч.).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Профориентационная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игра.</w:t>
      </w:r>
      <w:r w:rsidR="0056728E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Самоделкин</w:t>
      </w:r>
      <w:proofErr w:type="spell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, Железный Дровосек.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Строительные специальности (2ч.). Практикум.</w:t>
      </w:r>
      <w:r w:rsidR="0056728E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  «Время на раздумье не теряй, с нами вместе трудись и играй» (2ч.). Игровой вечер.</w:t>
      </w:r>
      <w:r w:rsidR="0056728E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  Знакомство с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профессиями  прошлого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(2ч.). Конкурс - праздник.</w:t>
      </w:r>
      <w:r w:rsidR="0056728E">
        <w:rPr>
          <w:rFonts w:ascii="Times New Roman" w:eastAsia="Times New Roman" w:hAnsi="Times New Roman" w:cs="Times New Roman"/>
        </w:rPr>
        <w:t xml:space="preserve"> </w:t>
      </w: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:rsidR="00C942B3" w:rsidRPr="00C942B3" w:rsidRDefault="0056728E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C942B3"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«Человек трудом </w:t>
      </w:r>
      <w:proofErr w:type="gramStart"/>
      <w:r w:rsidR="00C942B3" w:rsidRPr="00C942B3">
        <w:rPr>
          <w:rFonts w:ascii="Times New Roman" w:eastAsia="Times New Roman" w:hAnsi="Times New Roman" w:cs="Times New Roman"/>
          <w:bdr w:val="none" w:sz="0" w:space="0" w:color="auto" w:frame="1"/>
        </w:rPr>
        <w:t>прекрасен»  (</w:t>
      </w:r>
      <w:proofErr w:type="gramEnd"/>
      <w:r w:rsidR="00C942B3" w:rsidRPr="00C942B3">
        <w:rPr>
          <w:rFonts w:ascii="Times New Roman" w:eastAsia="Times New Roman" w:hAnsi="Times New Roman" w:cs="Times New Roman"/>
          <w:bdr w:val="none" w:sz="0" w:space="0" w:color="auto" w:frame="1"/>
        </w:rPr>
        <w:t>2ч.). Игра-соревнование.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 xml:space="preserve"> «Умеешь сам - </w:t>
      </w:r>
      <w:proofErr w:type="gramStart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научи  другого</w:t>
      </w:r>
      <w:proofErr w:type="gramEnd"/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»  (2ч.). Практикум.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«Чей участок лучше?»  (2ч.). Практикум.</w:t>
      </w:r>
    </w:p>
    <w:p w:rsidR="00C942B3" w:rsidRPr="00C942B3" w:rsidRDefault="00C942B3" w:rsidP="0056728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C942B3">
        <w:rPr>
          <w:rFonts w:ascii="Times New Roman" w:eastAsia="Times New Roman" w:hAnsi="Times New Roman" w:cs="Times New Roman"/>
          <w:bdr w:val="none" w:sz="0" w:space="0" w:color="auto" w:frame="1"/>
        </w:rPr>
        <w:t>«Кулинарный поединок» (2ч.). Практикум.</w:t>
      </w:r>
    </w:p>
    <w:p w:rsidR="0056728E" w:rsidRDefault="0056728E" w:rsidP="0056728E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</w:p>
    <w:p w:rsidR="00E0002D" w:rsidRPr="00C942B3" w:rsidRDefault="0056728E" w:rsidP="0056728E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firstLine="284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П</w:t>
      </w:r>
      <w:r w:rsidR="00E0002D" w:rsidRPr="00C942B3">
        <w:rPr>
          <w:caps/>
          <w:color w:val="000000"/>
          <w:sz w:val="24"/>
          <w:szCs w:val="24"/>
        </w:rPr>
        <w:t>ЛАНИРУЕМЫЕ РЕЗУЛЬТАТЫ</w:t>
      </w:r>
      <w:r w:rsidR="002F7EC4" w:rsidRPr="00C942B3">
        <w:rPr>
          <w:caps/>
          <w:color w:val="000000"/>
          <w:sz w:val="24"/>
          <w:szCs w:val="24"/>
        </w:rPr>
        <w:t xml:space="preserve"> освоения курса </w:t>
      </w:r>
    </w:p>
    <w:p w:rsidR="005D4554" w:rsidRPr="00DC25FD" w:rsidRDefault="005D4554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>Программа учебного курса обеспечивает достижение выпускниками начальной школы комплекса личностных, метапредметных и предметных результатов.</w:t>
      </w:r>
    </w:p>
    <w:p w:rsidR="0056728E" w:rsidRPr="00DC25FD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В ходе реализации программы курса обучающиеся должны овладевать специальными знаниями, умениями и навыками. К ним относятся:</w:t>
      </w:r>
    </w:p>
    <w:p w:rsidR="0056728E" w:rsidRPr="00DC25FD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когнитивные знания обучающихся о труде, о мире профессий;</w:t>
      </w:r>
    </w:p>
    <w:p w:rsidR="0056728E" w:rsidRPr="00DC25FD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56728E" w:rsidRPr="00DC25FD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lastRenderedPageBreak/>
        <w:t>Метапредметными </w:t>
      </w:r>
      <w:r w:rsidRPr="005672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результатами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 xml:space="preserve"> программы внеурочной деятельности </w:t>
      </w:r>
      <w:r w:rsidR="00DC25FD" w:rsidRPr="0056728E">
        <w:rPr>
          <w:rFonts w:ascii="Times New Roman" w:eastAsia="Times New Roman" w:hAnsi="Times New Roman" w:cs="Times New Roman"/>
          <w:bdr w:val="none" w:sz="0" w:space="0" w:color="auto" w:frame="1"/>
        </w:rPr>
        <w:t>по курсу «</w:t>
      </w:r>
      <w:r w:rsidR="00DC25FD">
        <w:rPr>
          <w:rFonts w:ascii="Times New Roman" w:eastAsia="Times New Roman" w:hAnsi="Times New Roman" w:cs="Times New Roman"/>
          <w:bdr w:val="none" w:sz="0" w:space="0" w:color="auto" w:frame="1"/>
        </w:rPr>
        <w:t>Сто шагов в будущее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» - является формирование следующих универсальных учебных действий (УУД):</w:t>
      </w:r>
    </w:p>
    <w:p w:rsid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56728E">
        <w:rPr>
          <w:rFonts w:ascii="Times New Roman" w:eastAsia="Times New Roman" w:hAnsi="Times New Roman" w:cs="Times New Roman"/>
          <w:i/>
          <w:u w:val="single"/>
          <w:bdr w:val="none" w:sz="0" w:space="0" w:color="auto" w:frame="1"/>
        </w:rPr>
        <w:t>1. Регулятивные УУД: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 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 Средством формирования этих действий служит технология проблемного диалога на этапе изучения нового материала.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56728E">
        <w:rPr>
          <w:rFonts w:ascii="Times New Roman" w:eastAsia="Times New Roman" w:hAnsi="Times New Roman" w:cs="Times New Roman"/>
          <w:i/>
          <w:u w:val="single"/>
          <w:bdr w:val="none" w:sz="0" w:space="0" w:color="auto" w:frame="1"/>
        </w:rPr>
        <w:t>2. Познавательные УУД: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56728E">
        <w:rPr>
          <w:rFonts w:ascii="Times New Roman" w:eastAsia="Times New Roman" w:hAnsi="Times New Roman" w:cs="Times New Roman"/>
          <w:i/>
          <w:u w:val="single"/>
          <w:bdr w:val="none" w:sz="0" w:space="0" w:color="auto" w:frame="1"/>
        </w:rPr>
        <w:t>3. Коммуникативные УУД:</w:t>
      </w:r>
    </w:p>
    <w:p w:rsidR="0056728E" w:rsidRPr="0056728E" w:rsidRDefault="006850D3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="0056728E" w:rsidRPr="0056728E">
        <w:rPr>
          <w:rFonts w:ascii="Times New Roman" w:eastAsia="Times New Roman" w:hAnsi="Times New Roman" w:cs="Times New Roman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6728E" w:rsidRPr="0056728E" w:rsidRDefault="006850D3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="0056728E" w:rsidRPr="0056728E">
        <w:rPr>
          <w:rFonts w:ascii="Times New Roman" w:eastAsia="Times New Roman" w:hAnsi="Times New Roman" w:cs="Times New Roman"/>
          <w:bdr w:val="none" w:sz="0" w:space="0" w:color="auto" w:frame="1"/>
        </w:rPr>
        <w:t>Слушать и понимать речь других.</w:t>
      </w:r>
    </w:p>
    <w:p w:rsidR="0056728E" w:rsidRPr="0056728E" w:rsidRDefault="006850D3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="0056728E" w:rsidRPr="0056728E">
        <w:rPr>
          <w:rFonts w:ascii="Times New Roman" w:eastAsia="Times New Roman" w:hAnsi="Times New Roman" w:cs="Times New Roman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6728E" w:rsidRPr="0056728E" w:rsidRDefault="006850D3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="0056728E" w:rsidRPr="0056728E">
        <w:rPr>
          <w:rFonts w:ascii="Times New Roman" w:eastAsia="Times New Roman" w:hAnsi="Times New Roman" w:cs="Times New Roman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56728E" w:rsidRPr="0056728E" w:rsidRDefault="006850D3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56728E" w:rsidRPr="0056728E">
        <w:rPr>
          <w:rFonts w:ascii="Times New Roman" w:eastAsia="Times New Roman" w:hAnsi="Times New Roman" w:cs="Times New Roman"/>
          <w:bdr w:val="none" w:sz="0" w:space="0" w:color="auto" w:frame="1"/>
        </w:rPr>
        <w:t>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Первый уровень</w:t>
      </w:r>
      <w:r w:rsidR="006850D3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результатов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Второй уровень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56728E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> 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«Выпуск классной газеты»)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Третий уровень</w:t>
      </w: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56728E">
        <w:rPr>
          <w:rFonts w:ascii="Times New Roman" w:eastAsia="Times New Roman" w:hAnsi="Times New Roman" w:cs="Times New Roman"/>
          <w:b/>
          <w:bdr w:val="none" w:sz="0" w:space="0" w:color="auto" w:frame="1"/>
        </w:rPr>
        <w:t>Личностные результаты:</w:t>
      </w:r>
    </w:p>
    <w:p w:rsidR="00DC25FD" w:rsidRPr="00DC25FD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i/>
          <w:bdr w:val="none" w:sz="0" w:space="0" w:color="auto" w:frame="1"/>
        </w:rPr>
      </w:pPr>
      <w:r w:rsidRPr="00DC25FD">
        <w:rPr>
          <w:rFonts w:ascii="Times New Roman" w:eastAsia="Times New Roman" w:hAnsi="Times New Roman" w:cs="Times New Roman"/>
          <w:i/>
          <w:bdr w:val="none" w:sz="0" w:space="0" w:color="auto" w:frame="1"/>
        </w:rPr>
        <w:t>В сфере</w:t>
      </w:r>
      <w:r w:rsidR="00DC25FD" w:rsidRPr="00DC25FD">
        <w:rPr>
          <w:rFonts w:ascii="Times New Roman" w:eastAsia="Times New Roman" w:hAnsi="Times New Roman" w:cs="Times New Roman"/>
          <w:i/>
          <w:bdr w:val="none" w:sz="0" w:space="0" w:color="auto" w:frame="1"/>
        </w:rPr>
        <w:t xml:space="preserve"> гражданского воспитания: </w:t>
      </w:r>
    </w:p>
    <w:p w:rsidR="00DC25FD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Сто шагов в будущее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»; </w:t>
      </w:r>
    </w:p>
    <w:p w:rsidR="00DC25FD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готовность к разнообразной совместной деятельности; </w:t>
      </w:r>
    </w:p>
    <w:p w:rsidR="00DC25FD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выстраивание доброжелательных отношений с участниками курса на основе взаимопонимания и взаимопомощи. </w:t>
      </w:r>
    </w:p>
    <w:p w:rsidR="00DC25FD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>В сфере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патриотического воспитания: </w:t>
      </w:r>
    </w:p>
    <w:p w:rsidR="00DC25FD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DC25FD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ценностное отношение к достижениям своей Родины — России, к науке, искусству, спорту, технологиям, боевым подвигам и трудовым достижениям народа, с которыми 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школьники будут знакомиться в ходе </w:t>
      </w:r>
      <w:proofErr w:type="spellStart"/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>профориентационных</w:t>
      </w:r>
      <w:proofErr w:type="spellEnd"/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экскурсий на предприятия своего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поселка (магазин, аптека,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</w:rPr>
        <w:t>ольница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и прочее)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</w:p>
    <w:p w:rsidR="00DC25FD" w:rsidRPr="00DC25FD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i/>
          <w:bdr w:val="none" w:sz="0" w:space="0" w:color="auto" w:frame="1"/>
        </w:rPr>
      </w:pPr>
      <w:r w:rsidRPr="00DC25FD">
        <w:rPr>
          <w:rFonts w:ascii="Times New Roman" w:eastAsia="Times New Roman" w:hAnsi="Times New Roman" w:cs="Times New Roman"/>
          <w:i/>
          <w:bdr w:val="none" w:sz="0" w:space="0" w:color="auto" w:frame="1"/>
        </w:rPr>
        <w:t>В сфере</w:t>
      </w:r>
      <w:r w:rsidR="00DC25FD" w:rsidRPr="00DC25FD">
        <w:rPr>
          <w:rFonts w:ascii="Times New Roman" w:eastAsia="Times New Roman" w:hAnsi="Times New Roman" w:cs="Times New Roman"/>
          <w:i/>
          <w:bdr w:val="none" w:sz="0" w:space="0" w:color="auto" w:frame="1"/>
        </w:rPr>
        <w:t xml:space="preserve"> духовно-нравственного воспитания: </w:t>
      </w:r>
    </w:p>
    <w:p w:rsidR="00DC25FD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ориентация на моральные ценности и нормы в ситуациях нравственного выбора; </w:t>
      </w:r>
    </w:p>
    <w:p w:rsidR="00DC25FD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готовность оценивать своё поведение и поступки, поведение и поступки других людей с позиции нравственных и правовых норм с учётом о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сознания последствий поступков;</w:t>
      </w:r>
    </w:p>
    <w:p w:rsidR="00DC25FD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профессии. </w:t>
      </w:r>
    </w:p>
    <w:p w:rsidR="00DC25FD" w:rsidRPr="00DC25FD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i/>
          <w:bdr w:val="none" w:sz="0" w:space="0" w:color="auto" w:frame="1"/>
        </w:rPr>
      </w:pPr>
      <w:r w:rsidRPr="00DC25FD">
        <w:rPr>
          <w:rFonts w:ascii="Times New Roman" w:eastAsia="Times New Roman" w:hAnsi="Times New Roman" w:cs="Times New Roman"/>
          <w:i/>
          <w:bdr w:val="none" w:sz="0" w:space="0" w:color="auto" w:frame="1"/>
        </w:rPr>
        <w:t>В сфере</w:t>
      </w:r>
      <w:r w:rsidR="00DC25FD" w:rsidRPr="00DC25FD">
        <w:rPr>
          <w:rFonts w:ascii="Times New Roman" w:eastAsia="Times New Roman" w:hAnsi="Times New Roman" w:cs="Times New Roman"/>
          <w:i/>
          <w:bdr w:val="none" w:sz="0" w:space="0" w:color="auto" w:frame="1"/>
        </w:rPr>
        <w:t xml:space="preserve"> эстетического воспитания: </w:t>
      </w:r>
    </w:p>
    <w:p w:rsidR="00F10DBB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F10DBB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F10DBB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стремление к самовыражению в разных видах искусства, в том числе прикладного;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10DBB">
        <w:rPr>
          <w:rFonts w:ascii="Times New Roman" w:eastAsia="Times New Roman" w:hAnsi="Times New Roman" w:cs="Times New Roman"/>
          <w:i/>
          <w:bdr w:val="none" w:sz="0" w:space="0" w:color="auto" w:frame="1"/>
        </w:rPr>
        <w:t>В сфере</w:t>
      </w:r>
      <w:r w:rsidR="00DC25FD" w:rsidRPr="00F10DBB">
        <w:rPr>
          <w:rFonts w:ascii="Times New Roman" w:eastAsia="Times New Roman" w:hAnsi="Times New Roman" w:cs="Times New Roman"/>
          <w:i/>
          <w:bdr w:val="none" w:sz="0" w:space="0" w:color="auto" w:frame="1"/>
        </w:rPr>
        <w:t xml:space="preserve"> физического воспитания, формирования культуры здоровья и эмоционального благополучия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: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ответственное отношение к своему здоровью и установка на здоровый образ жизни;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умение принимать себя и других, не осуждая;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сформированность навыка рефлексии, признание своего права на ошибку и такого же права другого человека.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C25FD">
        <w:rPr>
          <w:rFonts w:ascii="Times New Roman" w:eastAsia="Times New Roman" w:hAnsi="Times New Roman" w:cs="Times New Roman"/>
          <w:bdr w:val="none" w:sz="0" w:space="0" w:color="auto" w:frame="1"/>
        </w:rPr>
        <w:t>В сфере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трудового воспитания: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интерес к практическому изучению профессий и труда различного рода, в том числе на основе знаний, полученных в ходе изучения курса «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Сто шагов в будущее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»;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уважение к труду и результатам трудовой деятельности;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10DBB">
        <w:rPr>
          <w:rFonts w:ascii="Times New Roman" w:eastAsia="Times New Roman" w:hAnsi="Times New Roman" w:cs="Times New Roman"/>
          <w:i/>
          <w:bdr w:val="none" w:sz="0" w:space="0" w:color="auto" w:frame="1"/>
        </w:rPr>
        <w:t>В сфере</w:t>
      </w:r>
      <w:r w:rsidR="00DC25FD" w:rsidRPr="00F10DBB">
        <w:rPr>
          <w:rFonts w:ascii="Times New Roman" w:eastAsia="Times New Roman" w:hAnsi="Times New Roman" w:cs="Times New Roman"/>
          <w:i/>
          <w:bdr w:val="none" w:sz="0" w:space="0" w:color="auto" w:frame="1"/>
        </w:rPr>
        <w:t xml:space="preserve"> экологического воспитания: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осознание своей роли как гражданина и потребителя в условиях взаимосвязи природной, технологической и социальной сред. </w:t>
      </w:r>
    </w:p>
    <w:p w:rsidR="00F10DBB" w:rsidRP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i/>
          <w:bdr w:val="none" w:sz="0" w:space="0" w:color="auto" w:frame="1"/>
        </w:rPr>
      </w:pPr>
      <w:r w:rsidRPr="00F10DBB">
        <w:rPr>
          <w:rFonts w:ascii="Times New Roman" w:eastAsia="Times New Roman" w:hAnsi="Times New Roman" w:cs="Times New Roman"/>
          <w:i/>
          <w:bdr w:val="none" w:sz="0" w:space="0" w:color="auto" w:frame="1"/>
        </w:rPr>
        <w:t>В сфере</w:t>
      </w:r>
      <w:r w:rsidR="00DC25FD" w:rsidRPr="00F10DBB">
        <w:rPr>
          <w:rFonts w:ascii="Times New Roman" w:eastAsia="Times New Roman" w:hAnsi="Times New Roman" w:cs="Times New Roman"/>
          <w:i/>
          <w:bdr w:val="none" w:sz="0" w:space="0" w:color="auto" w:frame="1"/>
        </w:rPr>
        <w:t xml:space="preserve"> понимания ценности научного познания: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ориентация в деятельности, связанной с освоением курса «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Сто шагов в будущее»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, на современную систему научных представлений об основных закономерностях развития 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человека, природы и общества, взаимосвязях человека с природной и социальной средой;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:rsidR="00F10DBB" w:rsidRPr="00F10DBB" w:rsidRDefault="00DC25FD" w:rsidP="00DC25FD">
      <w:pPr>
        <w:ind w:firstLine="284"/>
        <w:jc w:val="both"/>
        <w:rPr>
          <w:rFonts w:ascii="Times New Roman" w:eastAsia="Times New Roman" w:hAnsi="Times New Roman" w:cs="Times New Roman"/>
          <w:i/>
          <w:bdr w:val="none" w:sz="0" w:space="0" w:color="auto" w:frame="1"/>
        </w:rPr>
      </w:pPr>
      <w:proofErr w:type="gramStart"/>
      <w:r w:rsidRPr="00F10DBB">
        <w:rPr>
          <w:rFonts w:ascii="Times New Roman" w:eastAsia="Times New Roman" w:hAnsi="Times New Roman" w:cs="Times New Roman"/>
          <w:i/>
          <w:bdr w:val="none" w:sz="0" w:space="0" w:color="auto" w:frame="1"/>
        </w:rPr>
        <w:t>В  сфере</w:t>
      </w:r>
      <w:proofErr w:type="gramEnd"/>
      <w:r w:rsidRPr="00F10DBB">
        <w:rPr>
          <w:rFonts w:ascii="Times New Roman" w:eastAsia="Times New Roman" w:hAnsi="Times New Roman" w:cs="Times New Roman"/>
          <w:i/>
          <w:bdr w:val="none" w:sz="0" w:space="0" w:color="auto" w:frame="1"/>
        </w:rPr>
        <w:t xml:space="preserve"> адаптации к изменяющимся условиям социальной и природной среды: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>способность действовать в условиях неопределённости, в том числе умение учиться у других людей, осознавать в совместной деятельности новые знания, навык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и и компетенции из опыта других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; </w:t>
      </w:r>
    </w:p>
    <w:p w:rsidR="00F10DBB" w:rsidRDefault="00F10DBB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-</w:t>
      </w:r>
      <w:r w:rsidR="00DC25FD" w:rsidRPr="00DC25FD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</w:p>
    <w:p w:rsidR="0056728E" w:rsidRPr="00DC25FD" w:rsidRDefault="006850D3" w:rsidP="00DC25FD">
      <w:pPr>
        <w:ind w:firstLine="284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- </w:t>
      </w:r>
      <w:r w:rsidR="0056728E" w:rsidRPr="006850D3">
        <w:rPr>
          <w:rFonts w:ascii="Times New Roman" w:eastAsia="Times New Roman" w:hAnsi="Times New Roman" w:cs="Times New Roman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56728E">
        <w:rPr>
          <w:rFonts w:ascii="Times New Roman" w:eastAsia="Times New Roman" w:hAnsi="Times New Roman" w:cs="Times New Roman"/>
          <w:b/>
          <w:bdr w:val="none" w:sz="0" w:space="0" w:color="auto" w:frame="1"/>
        </w:rPr>
        <w:t>Метапредметные результаты: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 w:rsidRPr="005672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Регулятивные универсальные учебные действия: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Ученик научится: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Ученик получит возможность научиться: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 w:rsidRPr="005672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Познавательные универсальные учебные действия: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Ученик научится: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Ученик получит возможность научиться: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 w:rsidRPr="005672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Коммуникативные универсальные учебные действия: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Ученик научится: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Ученик получит возможность научиться: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 w:rsidRPr="005672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Предметные результаты: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Знает: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Основные сферы профессиональной деятельности человека;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Предприятия и учреждения населенного пункта, района;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Основные приемы выполнения учебных проектов.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Умеет: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Оперировать основными понятиями и категориями;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56728E" w:rsidRPr="0056728E" w:rsidRDefault="0056728E" w:rsidP="00DC25FD">
      <w:pPr>
        <w:ind w:firstLine="284"/>
        <w:jc w:val="both"/>
        <w:rPr>
          <w:rFonts w:ascii="Times New Roman" w:eastAsia="Times New Roman" w:hAnsi="Times New Roman" w:cs="Times New Roman"/>
        </w:rPr>
      </w:pPr>
      <w:r w:rsidRPr="0056728E">
        <w:rPr>
          <w:rFonts w:ascii="Times New Roman" w:eastAsia="Times New Roman" w:hAnsi="Times New Roman" w:cs="Times New Roman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56728E" w:rsidRPr="008974EC" w:rsidRDefault="0056728E" w:rsidP="0056728E">
      <w:pPr>
        <w:spacing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lastRenderedPageBreak/>
        <w:t> </w:t>
      </w:r>
    </w:p>
    <w:p w:rsidR="007F1129" w:rsidRPr="00C942B3" w:rsidRDefault="006850D3" w:rsidP="006850D3">
      <w:pPr>
        <w:pStyle w:val="1"/>
        <w:pBdr>
          <w:bottom w:val="single" w:sz="6" w:space="5" w:color="000000"/>
        </w:pBdr>
        <w:shd w:val="clear" w:color="auto" w:fill="FFFFFF"/>
        <w:spacing w:after="240" w:afterAutospacing="0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те</w:t>
      </w:r>
      <w:r w:rsidR="00DF3335" w:rsidRPr="00C942B3">
        <w:rPr>
          <w:caps/>
          <w:color w:val="000000"/>
          <w:sz w:val="24"/>
          <w:szCs w:val="24"/>
        </w:rPr>
        <w:t>МАТИЧЕСКОЕ ПЛАНИРОВАНИЕ </w:t>
      </w:r>
    </w:p>
    <w:p w:rsidR="002D2D1B" w:rsidRDefault="007F1129" w:rsidP="00C942B3">
      <w:pPr>
        <w:jc w:val="both"/>
        <w:rPr>
          <w:rFonts w:ascii="Times New Roman" w:eastAsia="Times New Roman" w:hAnsi="Times New Roman" w:cs="Times New Roman"/>
          <w:b/>
        </w:rPr>
      </w:pPr>
      <w:r w:rsidRPr="00C942B3">
        <w:rPr>
          <w:rFonts w:ascii="Times New Roman" w:eastAsia="Times New Roman" w:hAnsi="Times New Roman" w:cs="Times New Roman"/>
          <w:b/>
        </w:rPr>
        <w:t>1 класс</w:t>
      </w:r>
    </w:p>
    <w:p w:rsidR="006850D3" w:rsidRPr="00C942B3" w:rsidRDefault="006850D3" w:rsidP="006850D3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1047"/>
        <w:gridCol w:w="963"/>
        <w:gridCol w:w="853"/>
        <w:gridCol w:w="2173"/>
        <w:gridCol w:w="2050"/>
      </w:tblGrid>
      <w:tr w:rsidR="006850D3" w:rsidRPr="00BA004A" w:rsidTr="00BA004A">
        <w:trPr>
          <w:trHeight w:val="276"/>
        </w:trPr>
        <w:tc>
          <w:tcPr>
            <w:tcW w:w="2661" w:type="dxa"/>
            <w:vMerge w:val="restart"/>
          </w:tcPr>
          <w:p w:rsidR="006850D3" w:rsidRPr="00BA004A" w:rsidRDefault="006850D3" w:rsidP="00F10D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04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63" w:type="dxa"/>
            <w:gridSpan w:val="3"/>
          </w:tcPr>
          <w:p w:rsidR="006850D3" w:rsidRPr="00BA004A" w:rsidRDefault="006850D3" w:rsidP="00F10D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04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3" w:type="dxa"/>
            <w:vMerge w:val="restart"/>
          </w:tcPr>
          <w:p w:rsidR="006850D3" w:rsidRPr="00BA004A" w:rsidRDefault="006850D3" w:rsidP="00F10DBB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BA004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6850D3" w:rsidRPr="00BA004A" w:rsidRDefault="006850D3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6850D3" w:rsidRPr="00BA004A" w:rsidTr="00BA004A">
        <w:trPr>
          <w:trHeight w:val="429"/>
        </w:trPr>
        <w:tc>
          <w:tcPr>
            <w:tcW w:w="2661" w:type="dxa"/>
            <w:vMerge/>
          </w:tcPr>
          <w:p w:rsidR="006850D3" w:rsidRPr="00BA004A" w:rsidRDefault="006850D3" w:rsidP="00F10D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6850D3" w:rsidRPr="00BA004A" w:rsidRDefault="006850D3" w:rsidP="00F10DBB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A004A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:rsidR="006850D3" w:rsidRPr="00BA004A" w:rsidRDefault="006850D3" w:rsidP="00F10DBB">
            <w:pPr>
              <w:widowControl/>
              <w:rPr>
                <w:rFonts w:ascii="Times New Roman" w:hAnsi="Times New Roman" w:cs="Times New Roman"/>
                <w:b/>
              </w:rPr>
            </w:pPr>
            <w:r w:rsidRPr="00BA004A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853" w:type="dxa"/>
          </w:tcPr>
          <w:p w:rsidR="006850D3" w:rsidRPr="00BA004A" w:rsidRDefault="006850D3" w:rsidP="00F10DBB">
            <w:pPr>
              <w:rPr>
                <w:rFonts w:ascii="Times New Roman" w:hAnsi="Times New Roman" w:cs="Times New Roman"/>
                <w:b/>
              </w:rPr>
            </w:pPr>
            <w:r w:rsidRPr="00BA004A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173" w:type="dxa"/>
            <w:vMerge/>
          </w:tcPr>
          <w:p w:rsidR="006850D3" w:rsidRPr="00BA004A" w:rsidRDefault="006850D3" w:rsidP="00F10D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6850D3" w:rsidRPr="00BA004A" w:rsidRDefault="006850D3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занятие с элементами игры-</w:t>
            </w:r>
          </w:p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2050" w:type="dxa"/>
          </w:tcPr>
          <w:p w:rsid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BA004A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BA004A" w:rsidRPr="00BA004A" w:rsidRDefault="00BA004A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дидактическая игра</w:t>
            </w:r>
          </w:p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беседа</w:t>
            </w:r>
          </w:p>
        </w:tc>
        <w:tc>
          <w:tcPr>
            <w:tcW w:w="2050" w:type="dxa"/>
          </w:tcPr>
          <w:p w:rsid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занятие с элементами игры</w:t>
            </w:r>
          </w:p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беседа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«Мы строители»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занятие с элементами игр</w:t>
            </w:r>
          </w:p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видеознакомства</w:t>
            </w:r>
            <w:proofErr w:type="spellEnd"/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«Магазин»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Экскурсия.</w:t>
            </w:r>
          </w:p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Ролевая игра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«Аптека»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«Больница»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Видеознакомство</w:t>
            </w:r>
            <w:proofErr w:type="spellEnd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  игровой</w:t>
            </w:r>
            <w:proofErr w:type="gramEnd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час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С.Михалков</w:t>
            </w:r>
            <w:proofErr w:type="spellEnd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«Дядя Степа»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Чтение, беседы, викторины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</w:t>
              </w:r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lastRenderedPageBreak/>
                <w:t>r375/главная</w:t>
              </w:r>
            </w:hyperlink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«Дядя Степа-милиционер»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Экскурсия,  </w:t>
            </w:r>
            <w:proofErr w:type="spell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видеоурок</w:t>
            </w:r>
            <w:proofErr w:type="spellEnd"/>
            <w:proofErr w:type="gramEnd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  встреча  с работником полиции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В.Маяковский</w:t>
            </w:r>
            <w:proofErr w:type="spellEnd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«Кем быть?»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К.Чуковский</w:t>
            </w:r>
            <w:proofErr w:type="spellEnd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«Доктор Айболит»</w:t>
            </w:r>
          </w:p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Игра-демонстрация, викторина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Уход за цветами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практика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Профессия повар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Экскурсия, </w:t>
            </w:r>
            <w:proofErr w:type="spell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видеоурок</w:t>
            </w:r>
            <w:proofErr w:type="spellEnd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викторина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«Поварята»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практикум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50D3" w:rsidRPr="00C942B3" w:rsidRDefault="006850D3" w:rsidP="00C942B3">
      <w:pPr>
        <w:jc w:val="both"/>
        <w:rPr>
          <w:rFonts w:ascii="Times New Roman" w:eastAsia="Times New Roman" w:hAnsi="Times New Roman" w:cs="Times New Roman"/>
          <w:b/>
        </w:rPr>
      </w:pPr>
    </w:p>
    <w:p w:rsidR="006850D3" w:rsidRPr="00C942B3" w:rsidRDefault="006850D3" w:rsidP="006850D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Pr="00C942B3">
        <w:rPr>
          <w:rFonts w:ascii="Times New Roman" w:eastAsia="Times New Roman" w:hAnsi="Times New Roman" w:cs="Times New Roman"/>
          <w:b/>
        </w:rPr>
        <w:t xml:space="preserve"> класс</w:t>
      </w:r>
    </w:p>
    <w:p w:rsidR="007F1129" w:rsidRPr="00C942B3" w:rsidRDefault="007F1129" w:rsidP="00C942B3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6"/>
        <w:gridCol w:w="1047"/>
        <w:gridCol w:w="963"/>
        <w:gridCol w:w="853"/>
        <w:gridCol w:w="2173"/>
        <w:gridCol w:w="2050"/>
      </w:tblGrid>
      <w:tr w:rsidR="007F1129" w:rsidRPr="00C942B3" w:rsidTr="00F10DBB">
        <w:trPr>
          <w:trHeight w:val="276"/>
        </w:trPr>
        <w:tc>
          <w:tcPr>
            <w:tcW w:w="2666" w:type="dxa"/>
            <w:vMerge w:val="restart"/>
          </w:tcPr>
          <w:p w:rsidR="007F1129" w:rsidRPr="00C942B3" w:rsidRDefault="007F1129" w:rsidP="00F10D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2B3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63" w:type="dxa"/>
            <w:gridSpan w:val="3"/>
          </w:tcPr>
          <w:p w:rsidR="007F1129" w:rsidRPr="00C942B3" w:rsidRDefault="007F1129" w:rsidP="00F10D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42B3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3" w:type="dxa"/>
            <w:vMerge w:val="restart"/>
          </w:tcPr>
          <w:p w:rsidR="007F1129" w:rsidRPr="00C942B3" w:rsidRDefault="007F1129" w:rsidP="00F10DBB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C942B3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7F1129" w:rsidRPr="00C942B3" w:rsidRDefault="007F1129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42B3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7F1129" w:rsidRPr="00C942B3" w:rsidTr="00F10DBB">
        <w:trPr>
          <w:trHeight w:val="429"/>
        </w:trPr>
        <w:tc>
          <w:tcPr>
            <w:tcW w:w="2666" w:type="dxa"/>
            <w:vMerge/>
          </w:tcPr>
          <w:p w:rsidR="007F1129" w:rsidRPr="00C942B3" w:rsidRDefault="007F1129" w:rsidP="00F10D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7F1129" w:rsidRPr="00C942B3" w:rsidRDefault="007F1129" w:rsidP="00F10DBB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942B3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:rsidR="007F1129" w:rsidRPr="00C942B3" w:rsidRDefault="007F1129" w:rsidP="00F10DBB">
            <w:pPr>
              <w:widowControl/>
              <w:rPr>
                <w:rFonts w:ascii="Times New Roman" w:hAnsi="Times New Roman" w:cs="Times New Roman"/>
                <w:b/>
              </w:rPr>
            </w:pPr>
            <w:r w:rsidRPr="00C942B3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853" w:type="dxa"/>
          </w:tcPr>
          <w:p w:rsidR="007F1129" w:rsidRPr="00C942B3" w:rsidRDefault="007F1129" w:rsidP="00F10DBB">
            <w:pPr>
              <w:rPr>
                <w:rFonts w:ascii="Times New Roman" w:hAnsi="Times New Roman" w:cs="Times New Roman"/>
                <w:b/>
              </w:rPr>
            </w:pPr>
            <w:r w:rsidRPr="00C942B3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173" w:type="dxa"/>
            <w:vMerge/>
          </w:tcPr>
          <w:p w:rsidR="007F1129" w:rsidRPr="00C942B3" w:rsidRDefault="007F1129" w:rsidP="00F10D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7F1129" w:rsidRPr="00C942B3" w:rsidRDefault="007F1129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«Разные дома»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«Дачный домик»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Аппликация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C942B3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«Моя профессия»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Игра-викторина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C942B3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«Профессия «Врач»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Занятие с элементами игры, приглашение врача</w:t>
            </w:r>
          </w:p>
        </w:tc>
        <w:tc>
          <w:tcPr>
            <w:tcW w:w="2050" w:type="dxa"/>
          </w:tcPr>
          <w:p w:rsidR="00427211" w:rsidRPr="00C942B3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«Больница»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C942B3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Сюжетно-ролевые игры, просмотр мультфильма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C942B3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«Кто нас лечит»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Экскурсия в медицинский пункт</w:t>
            </w:r>
          </w:p>
        </w:tc>
        <w:tc>
          <w:tcPr>
            <w:tcW w:w="2050" w:type="dxa"/>
          </w:tcPr>
          <w:p w:rsidR="00427211" w:rsidRPr="00C942B3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Сюжетно-ролевая игра, просмотр мультфильма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C942B3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C942B3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C942B3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«Чем пахнут ремесла»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6850D3"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Работа с текстами, инсценировка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C942B3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C942B3" w:rsidTr="00F10DBB">
        <w:trPr>
          <w:trHeight w:val="429"/>
        </w:trPr>
        <w:tc>
          <w:tcPr>
            <w:tcW w:w="2666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1047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6850D3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6850D3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6850D3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0D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C942B3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50D3" w:rsidRDefault="006850D3" w:rsidP="00C942B3">
      <w:pPr>
        <w:jc w:val="both"/>
        <w:rPr>
          <w:rFonts w:ascii="Times New Roman" w:eastAsia="Times New Roman" w:hAnsi="Times New Roman" w:cs="Times New Roman"/>
          <w:b/>
        </w:rPr>
      </w:pPr>
    </w:p>
    <w:p w:rsidR="006850D3" w:rsidRPr="00C942B3" w:rsidRDefault="006850D3" w:rsidP="006850D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Pr="00C942B3">
        <w:rPr>
          <w:rFonts w:ascii="Times New Roman" w:eastAsia="Times New Roman" w:hAnsi="Times New Roman" w:cs="Times New Roman"/>
          <w:b/>
        </w:rPr>
        <w:t xml:space="preserve"> класс</w:t>
      </w:r>
    </w:p>
    <w:p w:rsidR="006850D3" w:rsidRPr="00C942B3" w:rsidRDefault="006850D3" w:rsidP="006850D3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1047"/>
        <w:gridCol w:w="963"/>
        <w:gridCol w:w="853"/>
        <w:gridCol w:w="2173"/>
        <w:gridCol w:w="2050"/>
      </w:tblGrid>
      <w:tr w:rsidR="006850D3" w:rsidRPr="00BA004A" w:rsidTr="00BA004A">
        <w:trPr>
          <w:trHeight w:val="276"/>
        </w:trPr>
        <w:tc>
          <w:tcPr>
            <w:tcW w:w="2661" w:type="dxa"/>
            <w:vMerge w:val="restart"/>
          </w:tcPr>
          <w:p w:rsidR="006850D3" w:rsidRPr="00BA004A" w:rsidRDefault="006850D3" w:rsidP="00F10D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04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63" w:type="dxa"/>
            <w:gridSpan w:val="3"/>
          </w:tcPr>
          <w:p w:rsidR="006850D3" w:rsidRPr="00BA004A" w:rsidRDefault="006850D3" w:rsidP="00F10D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04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3" w:type="dxa"/>
            <w:vMerge w:val="restart"/>
          </w:tcPr>
          <w:p w:rsidR="006850D3" w:rsidRPr="00BA004A" w:rsidRDefault="006850D3" w:rsidP="00F10DBB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BA004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6850D3" w:rsidRPr="00BA004A" w:rsidRDefault="006850D3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6850D3" w:rsidRPr="00BA004A" w:rsidTr="00BA004A">
        <w:trPr>
          <w:trHeight w:val="429"/>
        </w:trPr>
        <w:tc>
          <w:tcPr>
            <w:tcW w:w="2661" w:type="dxa"/>
            <w:vMerge/>
          </w:tcPr>
          <w:p w:rsidR="006850D3" w:rsidRPr="00BA004A" w:rsidRDefault="006850D3" w:rsidP="00F10D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6850D3" w:rsidRPr="00BA004A" w:rsidRDefault="006850D3" w:rsidP="00F10DBB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A004A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:rsidR="006850D3" w:rsidRPr="00BA004A" w:rsidRDefault="006850D3" w:rsidP="00F10DBB">
            <w:pPr>
              <w:widowControl/>
              <w:rPr>
                <w:rFonts w:ascii="Times New Roman" w:hAnsi="Times New Roman" w:cs="Times New Roman"/>
                <w:b/>
              </w:rPr>
            </w:pPr>
            <w:r w:rsidRPr="00BA004A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853" w:type="dxa"/>
          </w:tcPr>
          <w:p w:rsidR="006850D3" w:rsidRPr="00BA004A" w:rsidRDefault="006850D3" w:rsidP="00F10DBB">
            <w:pPr>
              <w:rPr>
                <w:rFonts w:ascii="Times New Roman" w:hAnsi="Times New Roman" w:cs="Times New Roman"/>
                <w:b/>
              </w:rPr>
            </w:pPr>
            <w:r w:rsidRPr="00BA004A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173" w:type="dxa"/>
            <w:vMerge/>
          </w:tcPr>
          <w:p w:rsidR="006850D3" w:rsidRPr="00BA004A" w:rsidRDefault="006850D3" w:rsidP="00F10D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6850D3" w:rsidRPr="00BA004A" w:rsidRDefault="006850D3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«Что такое профессия»</w:t>
            </w:r>
          </w:p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игровые программы, проект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BA004A" w:rsidRPr="00BA004A" w:rsidRDefault="00BA004A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беседа с </w:t>
            </w:r>
            <w:proofErr w:type="gram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элементами  игры</w:t>
            </w:r>
            <w:proofErr w:type="gramEnd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конкурс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BA004A" w:rsidRPr="00BA004A" w:rsidRDefault="00BA004A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игровой час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игра-</w:t>
            </w:r>
            <w:proofErr w:type="gram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конкурс,  сочинение</w:t>
            </w:r>
            <w:proofErr w:type="gramEnd"/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«Мир профессии»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Викторина, 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ролевая игра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занятие с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элементами 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игры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«Какие бывают профессии»</w:t>
            </w:r>
          </w:p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занятие с элементами 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игры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занятие с элементами 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игры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https://moeobrazovanie.ru/tags/уроки_для_начальных_классов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«Моя профессия»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КВН, 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проект</w:t>
            </w:r>
          </w:p>
        </w:tc>
        <w:tc>
          <w:tcPr>
            <w:tcW w:w="2050" w:type="dxa"/>
          </w:tcPr>
          <w:p w:rsidR="00427211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44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https://new.atlas100.ru/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Экскурсия в сельскую 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библиотеку</w:t>
            </w:r>
          </w:p>
        </w:tc>
        <w:tc>
          <w:tcPr>
            <w:tcW w:w="2050" w:type="dxa"/>
          </w:tcPr>
          <w:p w:rsidR="00427211" w:rsidRDefault="00095BE9" w:rsidP="00F10DBB">
            <w:hyperlink r:id="rId45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https://ovz.zabedu.ru/</w:t>
              </w:r>
            </w:hyperlink>
            <w:r w:rsidR="00427211">
              <w:t xml:space="preserve"> </w:t>
            </w:r>
          </w:p>
          <w:p w:rsidR="00427211" w:rsidRPr="00427211" w:rsidRDefault="00427211" w:rsidP="00F10DBB"/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Презентация, бесе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да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https://ovz.zabedu.ru/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конкурс-игра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47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https://www.ucheba.ru/prof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Устный журнал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«Строим дом»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Экскурсия, 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050" w:type="dxa"/>
          </w:tcPr>
          <w:p w:rsidR="00427211" w:rsidRDefault="00095BE9" w:rsidP="00F10DBB">
            <w:hyperlink r:id="rId49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https://ovz.zabedu.ru/</w:t>
              </w:r>
            </w:hyperlink>
            <w:r w:rsidR="00427211">
              <w:t xml:space="preserve"> </w:t>
            </w:r>
          </w:p>
          <w:p w:rsidR="00427211" w:rsidRPr="00427211" w:rsidRDefault="00427211" w:rsidP="00F10DBB"/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Операция «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Трудовой десант»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практикум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50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https://www.ucheba.ru/prof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практикум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51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https://ovz.zabedu.ru/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7211" w:rsidRPr="00BA004A" w:rsidTr="00BA004A">
        <w:trPr>
          <w:trHeight w:val="429"/>
        </w:trPr>
        <w:tc>
          <w:tcPr>
            <w:tcW w:w="2661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047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427211" w:rsidRPr="00BA004A" w:rsidRDefault="00427211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427211" w:rsidRPr="00BA004A" w:rsidRDefault="00427211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427211" w:rsidRPr="00BA004A" w:rsidRDefault="00427211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шоу-программ, 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проект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52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</w:t>
              </w:r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lastRenderedPageBreak/>
                <w:t>r375/главная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850D3" w:rsidRDefault="006850D3" w:rsidP="00C942B3">
      <w:pPr>
        <w:jc w:val="both"/>
        <w:rPr>
          <w:rFonts w:ascii="Times New Roman" w:eastAsia="Times New Roman" w:hAnsi="Times New Roman" w:cs="Times New Roman"/>
          <w:b/>
        </w:rPr>
      </w:pPr>
    </w:p>
    <w:p w:rsidR="006850D3" w:rsidRPr="00C942B3" w:rsidRDefault="006850D3" w:rsidP="006850D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Pr="00C942B3">
        <w:rPr>
          <w:rFonts w:ascii="Times New Roman" w:eastAsia="Times New Roman" w:hAnsi="Times New Roman" w:cs="Times New Roman"/>
          <w:b/>
        </w:rPr>
        <w:t xml:space="preserve"> класс</w:t>
      </w:r>
    </w:p>
    <w:p w:rsidR="006850D3" w:rsidRPr="00C942B3" w:rsidRDefault="006850D3" w:rsidP="006850D3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1047"/>
        <w:gridCol w:w="963"/>
        <w:gridCol w:w="853"/>
        <w:gridCol w:w="2173"/>
        <w:gridCol w:w="2050"/>
      </w:tblGrid>
      <w:tr w:rsidR="006850D3" w:rsidRPr="00BA004A" w:rsidTr="00BA004A">
        <w:trPr>
          <w:trHeight w:val="276"/>
        </w:trPr>
        <w:tc>
          <w:tcPr>
            <w:tcW w:w="2661" w:type="dxa"/>
            <w:vMerge w:val="restart"/>
          </w:tcPr>
          <w:p w:rsidR="006850D3" w:rsidRPr="00BA004A" w:rsidRDefault="006850D3" w:rsidP="00F10D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04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63" w:type="dxa"/>
            <w:gridSpan w:val="3"/>
          </w:tcPr>
          <w:p w:rsidR="006850D3" w:rsidRPr="00BA004A" w:rsidRDefault="006850D3" w:rsidP="00F10D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04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3" w:type="dxa"/>
            <w:vMerge w:val="restart"/>
          </w:tcPr>
          <w:p w:rsidR="006850D3" w:rsidRPr="00BA004A" w:rsidRDefault="006850D3" w:rsidP="00F10DBB">
            <w:pPr>
              <w:jc w:val="center"/>
              <w:rPr>
                <w:rStyle w:val="a8"/>
                <w:rFonts w:ascii="Times New Roman" w:hAnsi="Times New Roman" w:cs="Times New Roman"/>
                <w:shd w:val="clear" w:color="auto" w:fill="FFFFFF"/>
              </w:rPr>
            </w:pPr>
            <w:r w:rsidRPr="00BA004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:rsidR="006850D3" w:rsidRPr="00BA004A" w:rsidRDefault="006850D3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6850D3" w:rsidRPr="00BA004A" w:rsidTr="00BA004A">
        <w:trPr>
          <w:trHeight w:val="429"/>
        </w:trPr>
        <w:tc>
          <w:tcPr>
            <w:tcW w:w="2661" w:type="dxa"/>
            <w:vMerge/>
          </w:tcPr>
          <w:p w:rsidR="006850D3" w:rsidRPr="00BA004A" w:rsidRDefault="006850D3" w:rsidP="00F10D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6850D3" w:rsidRPr="00BA004A" w:rsidRDefault="006850D3" w:rsidP="00F10DBB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A004A">
              <w:rPr>
                <w:rStyle w:val="a8"/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:rsidR="006850D3" w:rsidRPr="00BA004A" w:rsidRDefault="006850D3" w:rsidP="00F10DBB">
            <w:pPr>
              <w:widowControl/>
              <w:rPr>
                <w:rFonts w:ascii="Times New Roman" w:hAnsi="Times New Roman" w:cs="Times New Roman"/>
                <w:b/>
              </w:rPr>
            </w:pPr>
            <w:r w:rsidRPr="00BA004A">
              <w:rPr>
                <w:rStyle w:val="a8"/>
                <w:rFonts w:ascii="Times New Roman" w:hAnsi="Times New Roman" w:cs="Times New Roman"/>
              </w:rPr>
              <w:t>теория</w:t>
            </w:r>
          </w:p>
        </w:tc>
        <w:tc>
          <w:tcPr>
            <w:tcW w:w="853" w:type="dxa"/>
          </w:tcPr>
          <w:p w:rsidR="006850D3" w:rsidRPr="00BA004A" w:rsidRDefault="006850D3" w:rsidP="00F10DBB">
            <w:pPr>
              <w:rPr>
                <w:rFonts w:ascii="Times New Roman" w:hAnsi="Times New Roman" w:cs="Times New Roman"/>
                <w:b/>
              </w:rPr>
            </w:pPr>
            <w:r w:rsidRPr="00BA004A">
              <w:rPr>
                <w:rStyle w:val="a8"/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173" w:type="dxa"/>
            <w:vMerge/>
          </w:tcPr>
          <w:p w:rsidR="006850D3" w:rsidRPr="00BA004A" w:rsidRDefault="006850D3" w:rsidP="00F10D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6850D3" w:rsidRPr="00BA004A" w:rsidRDefault="006850D3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«Любое дело - моё счастье в будущем»</w:t>
            </w:r>
          </w:p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классный час, презентация, работа в группах</w:t>
            </w:r>
          </w:p>
        </w:tc>
        <w:tc>
          <w:tcPr>
            <w:tcW w:w="2050" w:type="dxa"/>
          </w:tcPr>
          <w:p w:rsidR="00BA004A" w:rsidRDefault="00095BE9" w:rsidP="00F10DBB">
            <w:hyperlink r:id="rId53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https://ovz.zabedu.ru/</w:t>
              </w:r>
            </w:hyperlink>
            <w:r w:rsidR="00427211">
              <w:t xml:space="preserve"> </w:t>
            </w:r>
          </w:p>
          <w:p w:rsidR="00427211" w:rsidRPr="00427211" w:rsidRDefault="00427211" w:rsidP="00F10DBB"/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беседы - тренинг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54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https://ovz.zabedu.ru/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игра-конкурс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55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https://www.ucheba.ru/prof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«О 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профессии продавца»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беседа-тренинг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56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«О </w:t>
            </w: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профессии библиотекаря»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беседа с элементами игры</w:t>
            </w:r>
          </w:p>
        </w:tc>
        <w:tc>
          <w:tcPr>
            <w:tcW w:w="2050" w:type="dxa"/>
          </w:tcPr>
          <w:p w:rsidR="00BA004A" w:rsidRDefault="00095BE9" w:rsidP="00F10DBB">
            <w:hyperlink r:id="rId57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https://ovz.zabedu.ru/</w:t>
              </w:r>
            </w:hyperlink>
            <w:r w:rsidR="00427211">
              <w:t xml:space="preserve"> </w:t>
            </w:r>
          </w:p>
          <w:p w:rsidR="00427211" w:rsidRPr="00427211" w:rsidRDefault="00427211" w:rsidP="00F10DBB"/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КВН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58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https://www.ucheba.ru/prof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Экскурсия  в</w:t>
            </w:r>
            <w:proofErr w:type="gramEnd"/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типографию,  ролевая игра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59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https://ovz.zabedu.ru/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Экскурсия на почту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0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https://www.ucheba.ru/prof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Игра - состязание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1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https://ovz.zabedu.ru/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профориентации - игра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2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Практикум, защита проекта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3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Игровой вечер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4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Конкурс-праздник</w:t>
            </w:r>
          </w:p>
        </w:tc>
        <w:tc>
          <w:tcPr>
            <w:tcW w:w="2050" w:type="dxa"/>
          </w:tcPr>
          <w:p w:rsid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5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https://proforientation.ru/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050" w:type="dxa"/>
          </w:tcPr>
          <w:p w:rsidR="00427211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6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https://proforientation.ru/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«Успеешь сам - научи другого»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Практикум</w:t>
            </w:r>
          </w:p>
        </w:tc>
        <w:tc>
          <w:tcPr>
            <w:tcW w:w="2050" w:type="dxa"/>
          </w:tcPr>
          <w:p w:rsid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7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https://proforientation.ru/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Практикум</w:t>
            </w:r>
          </w:p>
        </w:tc>
        <w:tc>
          <w:tcPr>
            <w:tcW w:w="2050" w:type="dxa"/>
          </w:tcPr>
          <w:p w:rsid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8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https://proforientation.ru/</w:t>
              </w:r>
            </w:hyperlink>
          </w:p>
          <w:p w:rsidR="00427211" w:rsidRPr="00BA004A" w:rsidRDefault="00427211" w:rsidP="00F10D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004A" w:rsidRPr="00BA004A" w:rsidTr="00BA004A">
        <w:trPr>
          <w:trHeight w:val="429"/>
        </w:trPr>
        <w:tc>
          <w:tcPr>
            <w:tcW w:w="2661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«Кулинарный поединок»</w:t>
            </w:r>
          </w:p>
        </w:tc>
        <w:tc>
          <w:tcPr>
            <w:tcW w:w="1047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963" w:type="dxa"/>
          </w:tcPr>
          <w:p w:rsidR="00BA004A" w:rsidRPr="00BA004A" w:rsidRDefault="00BA004A" w:rsidP="00F10D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BA004A" w:rsidRPr="00BA004A" w:rsidRDefault="00BA004A" w:rsidP="00F10DBB">
            <w:pPr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73" w:type="dxa"/>
          </w:tcPr>
          <w:p w:rsidR="00BA004A" w:rsidRPr="00BA004A" w:rsidRDefault="00BA004A" w:rsidP="00F10D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00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Практикум</w:t>
            </w:r>
          </w:p>
        </w:tc>
        <w:tc>
          <w:tcPr>
            <w:tcW w:w="2050" w:type="dxa"/>
          </w:tcPr>
          <w:p w:rsidR="00BA004A" w:rsidRPr="00BA004A" w:rsidRDefault="00095BE9" w:rsidP="00F10DBB">
            <w:pPr>
              <w:rPr>
                <w:rFonts w:ascii="Times New Roman" w:eastAsia="Times New Roman" w:hAnsi="Times New Roman" w:cs="Times New Roman"/>
              </w:rPr>
            </w:pPr>
            <w:hyperlink r:id="rId69" w:history="1">
              <w:r w:rsidR="00427211" w:rsidRPr="00B835E7">
                <w:rPr>
                  <w:rStyle w:val="ad"/>
                  <w:rFonts w:ascii="Times New Roman" w:eastAsia="Times New Roman" w:hAnsi="Times New Roman" w:cs="Times New Roman"/>
                </w:rPr>
                <w:t>https://sites.google.com/site/mojvybor375/главная</w:t>
              </w:r>
            </w:hyperlink>
            <w:r w:rsidR="00427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850D3" w:rsidRPr="00C942B3" w:rsidRDefault="006850D3" w:rsidP="00C942B3">
      <w:pPr>
        <w:jc w:val="both"/>
        <w:rPr>
          <w:rFonts w:ascii="Times New Roman" w:eastAsia="Times New Roman" w:hAnsi="Times New Roman" w:cs="Times New Roman"/>
          <w:b/>
        </w:rPr>
      </w:pPr>
    </w:p>
    <w:sectPr w:rsidR="006850D3" w:rsidRPr="00C942B3" w:rsidSect="0056728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D49AE"/>
    <w:multiLevelType w:val="hybridMultilevel"/>
    <w:tmpl w:val="C7209646"/>
    <w:lvl w:ilvl="0" w:tplc="8042E2B6">
      <w:numFmt w:val="bullet"/>
      <w:lvlText w:val="–"/>
      <w:lvlJc w:val="left"/>
      <w:pPr>
        <w:ind w:left="3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FEC4CE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AE22EC0C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12164838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4" w:tplc="EF0A16A2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5" w:tplc="A64098DE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6" w:tplc="051669B6">
      <w:numFmt w:val="bullet"/>
      <w:lvlText w:val="•"/>
      <w:lvlJc w:val="left"/>
      <w:pPr>
        <w:ind w:left="6154" w:hanging="260"/>
      </w:pPr>
      <w:rPr>
        <w:rFonts w:hint="default"/>
        <w:lang w:val="ru-RU" w:eastAsia="en-US" w:bidi="ar-SA"/>
      </w:rPr>
    </w:lvl>
    <w:lvl w:ilvl="7" w:tplc="07F81E98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0A24837A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1BC510D"/>
    <w:multiLevelType w:val="hybridMultilevel"/>
    <w:tmpl w:val="6AC6A08E"/>
    <w:lvl w:ilvl="0" w:tplc="EF82D000">
      <w:numFmt w:val="bullet"/>
      <w:lvlText w:val="–"/>
      <w:lvlJc w:val="left"/>
      <w:pPr>
        <w:ind w:left="319" w:hanging="2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77CDFF0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A2EE24AC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34B679A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4" w:tplc="247059D6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5" w:tplc="E0D02BB8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6" w:tplc="76BC9828">
      <w:numFmt w:val="bullet"/>
      <w:lvlText w:val="•"/>
      <w:lvlJc w:val="left"/>
      <w:pPr>
        <w:ind w:left="6154" w:hanging="260"/>
      </w:pPr>
      <w:rPr>
        <w:rFonts w:hint="default"/>
        <w:lang w:val="ru-RU" w:eastAsia="en-US" w:bidi="ar-SA"/>
      </w:rPr>
    </w:lvl>
    <w:lvl w:ilvl="7" w:tplc="BF72FCB8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DF4622EC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032C28"/>
    <w:multiLevelType w:val="hybridMultilevel"/>
    <w:tmpl w:val="91A85806"/>
    <w:lvl w:ilvl="0" w:tplc="77183290">
      <w:start w:val="1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C6ACB8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2" w:tplc="C0FE5146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4300C45C">
      <w:numFmt w:val="bullet"/>
      <w:lvlText w:val="•"/>
      <w:lvlJc w:val="left"/>
      <w:pPr>
        <w:ind w:left="3391" w:hanging="212"/>
      </w:pPr>
      <w:rPr>
        <w:rFonts w:hint="default"/>
        <w:lang w:val="ru-RU" w:eastAsia="en-US" w:bidi="ar-SA"/>
      </w:rPr>
    </w:lvl>
    <w:lvl w:ilvl="4" w:tplc="78D4D378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377E5C48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AE2E97FE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6958ADA0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83548CF2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3B07830"/>
    <w:multiLevelType w:val="hybridMultilevel"/>
    <w:tmpl w:val="256C1B62"/>
    <w:lvl w:ilvl="0" w:tplc="D01C5078">
      <w:start w:val="1"/>
      <w:numFmt w:val="decimal"/>
      <w:lvlText w:val="%1."/>
      <w:lvlJc w:val="left"/>
      <w:pPr>
        <w:ind w:left="319" w:hanging="3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829EE4">
      <w:numFmt w:val="bullet"/>
      <w:lvlText w:val="•"/>
      <w:lvlJc w:val="left"/>
      <w:pPr>
        <w:ind w:left="1292" w:hanging="350"/>
      </w:pPr>
      <w:rPr>
        <w:rFonts w:hint="default"/>
        <w:lang w:val="ru-RU" w:eastAsia="en-US" w:bidi="ar-SA"/>
      </w:rPr>
    </w:lvl>
    <w:lvl w:ilvl="2" w:tplc="041058F0">
      <w:numFmt w:val="bullet"/>
      <w:lvlText w:val="•"/>
      <w:lvlJc w:val="left"/>
      <w:pPr>
        <w:ind w:left="2264" w:hanging="350"/>
      </w:pPr>
      <w:rPr>
        <w:rFonts w:hint="default"/>
        <w:lang w:val="ru-RU" w:eastAsia="en-US" w:bidi="ar-SA"/>
      </w:rPr>
    </w:lvl>
    <w:lvl w:ilvl="3" w:tplc="599669F2">
      <w:numFmt w:val="bullet"/>
      <w:lvlText w:val="•"/>
      <w:lvlJc w:val="left"/>
      <w:pPr>
        <w:ind w:left="3237" w:hanging="350"/>
      </w:pPr>
      <w:rPr>
        <w:rFonts w:hint="default"/>
        <w:lang w:val="ru-RU" w:eastAsia="en-US" w:bidi="ar-SA"/>
      </w:rPr>
    </w:lvl>
    <w:lvl w:ilvl="4" w:tplc="EC4E1C5C">
      <w:numFmt w:val="bullet"/>
      <w:lvlText w:val="•"/>
      <w:lvlJc w:val="left"/>
      <w:pPr>
        <w:ind w:left="4209" w:hanging="350"/>
      </w:pPr>
      <w:rPr>
        <w:rFonts w:hint="default"/>
        <w:lang w:val="ru-RU" w:eastAsia="en-US" w:bidi="ar-SA"/>
      </w:rPr>
    </w:lvl>
    <w:lvl w:ilvl="5" w:tplc="6C9C2A4A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6" w:tplc="ABEAB1DC">
      <w:numFmt w:val="bullet"/>
      <w:lvlText w:val="•"/>
      <w:lvlJc w:val="left"/>
      <w:pPr>
        <w:ind w:left="6154" w:hanging="350"/>
      </w:pPr>
      <w:rPr>
        <w:rFonts w:hint="default"/>
        <w:lang w:val="ru-RU" w:eastAsia="en-US" w:bidi="ar-SA"/>
      </w:rPr>
    </w:lvl>
    <w:lvl w:ilvl="7" w:tplc="DE9A62E6">
      <w:numFmt w:val="bullet"/>
      <w:lvlText w:val="•"/>
      <w:lvlJc w:val="left"/>
      <w:pPr>
        <w:ind w:left="7126" w:hanging="350"/>
      </w:pPr>
      <w:rPr>
        <w:rFonts w:hint="default"/>
        <w:lang w:val="ru-RU" w:eastAsia="en-US" w:bidi="ar-SA"/>
      </w:rPr>
    </w:lvl>
    <w:lvl w:ilvl="8" w:tplc="93D26EFC">
      <w:numFmt w:val="bullet"/>
      <w:lvlText w:val="•"/>
      <w:lvlJc w:val="left"/>
      <w:pPr>
        <w:ind w:left="8099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4F495945"/>
    <w:multiLevelType w:val="hybridMultilevel"/>
    <w:tmpl w:val="D2F827E6"/>
    <w:lvl w:ilvl="0" w:tplc="1A1E43D0">
      <w:numFmt w:val="bullet"/>
      <w:lvlText w:val="●"/>
      <w:lvlJc w:val="left"/>
      <w:pPr>
        <w:ind w:left="3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74E5AE">
      <w:numFmt w:val="bullet"/>
      <w:lvlText w:val="•"/>
      <w:lvlJc w:val="left"/>
      <w:pPr>
        <w:ind w:left="5860" w:hanging="399"/>
      </w:pPr>
      <w:rPr>
        <w:rFonts w:hint="default"/>
        <w:lang w:val="ru-RU" w:eastAsia="en-US" w:bidi="ar-SA"/>
      </w:rPr>
    </w:lvl>
    <w:lvl w:ilvl="2" w:tplc="DECE36F8">
      <w:numFmt w:val="bullet"/>
      <w:lvlText w:val="•"/>
      <w:lvlJc w:val="left"/>
      <w:pPr>
        <w:ind w:left="6324" w:hanging="399"/>
      </w:pPr>
      <w:rPr>
        <w:rFonts w:hint="default"/>
        <w:lang w:val="ru-RU" w:eastAsia="en-US" w:bidi="ar-SA"/>
      </w:rPr>
    </w:lvl>
    <w:lvl w:ilvl="3" w:tplc="4F8407E8">
      <w:numFmt w:val="bullet"/>
      <w:lvlText w:val="•"/>
      <w:lvlJc w:val="left"/>
      <w:pPr>
        <w:ind w:left="6789" w:hanging="399"/>
      </w:pPr>
      <w:rPr>
        <w:rFonts w:hint="default"/>
        <w:lang w:val="ru-RU" w:eastAsia="en-US" w:bidi="ar-SA"/>
      </w:rPr>
    </w:lvl>
    <w:lvl w:ilvl="4" w:tplc="AD90FF02">
      <w:numFmt w:val="bullet"/>
      <w:lvlText w:val="•"/>
      <w:lvlJc w:val="left"/>
      <w:pPr>
        <w:ind w:left="7254" w:hanging="399"/>
      </w:pPr>
      <w:rPr>
        <w:rFonts w:hint="default"/>
        <w:lang w:val="ru-RU" w:eastAsia="en-US" w:bidi="ar-SA"/>
      </w:rPr>
    </w:lvl>
    <w:lvl w:ilvl="5" w:tplc="865E46BC">
      <w:numFmt w:val="bullet"/>
      <w:lvlText w:val="•"/>
      <w:lvlJc w:val="left"/>
      <w:pPr>
        <w:ind w:left="7719" w:hanging="399"/>
      </w:pPr>
      <w:rPr>
        <w:rFonts w:hint="default"/>
        <w:lang w:val="ru-RU" w:eastAsia="en-US" w:bidi="ar-SA"/>
      </w:rPr>
    </w:lvl>
    <w:lvl w:ilvl="6" w:tplc="1E868606">
      <w:numFmt w:val="bullet"/>
      <w:lvlText w:val="•"/>
      <w:lvlJc w:val="left"/>
      <w:pPr>
        <w:ind w:left="8184" w:hanging="399"/>
      </w:pPr>
      <w:rPr>
        <w:rFonts w:hint="default"/>
        <w:lang w:val="ru-RU" w:eastAsia="en-US" w:bidi="ar-SA"/>
      </w:rPr>
    </w:lvl>
    <w:lvl w:ilvl="7" w:tplc="1FFA3124">
      <w:numFmt w:val="bullet"/>
      <w:lvlText w:val="•"/>
      <w:lvlJc w:val="left"/>
      <w:pPr>
        <w:ind w:left="8649" w:hanging="399"/>
      </w:pPr>
      <w:rPr>
        <w:rFonts w:hint="default"/>
        <w:lang w:val="ru-RU" w:eastAsia="en-US" w:bidi="ar-SA"/>
      </w:rPr>
    </w:lvl>
    <w:lvl w:ilvl="8" w:tplc="A7B419C6">
      <w:numFmt w:val="bullet"/>
      <w:lvlText w:val="•"/>
      <w:lvlJc w:val="left"/>
      <w:pPr>
        <w:ind w:left="9114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63AC00BE"/>
    <w:multiLevelType w:val="hybridMultilevel"/>
    <w:tmpl w:val="594E8ED8"/>
    <w:lvl w:ilvl="0" w:tplc="5C5CA9CA">
      <w:start w:val="1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A749A90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2" w:tplc="08004BBC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E13098B2">
      <w:numFmt w:val="bullet"/>
      <w:lvlText w:val="•"/>
      <w:lvlJc w:val="left"/>
      <w:pPr>
        <w:ind w:left="3391" w:hanging="212"/>
      </w:pPr>
      <w:rPr>
        <w:rFonts w:hint="default"/>
        <w:lang w:val="ru-RU" w:eastAsia="en-US" w:bidi="ar-SA"/>
      </w:rPr>
    </w:lvl>
    <w:lvl w:ilvl="4" w:tplc="7A824EFE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B650956A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88165798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C0B8C4AE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C22486AA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EC52A2F"/>
    <w:multiLevelType w:val="multilevel"/>
    <w:tmpl w:val="AE72C7A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6F"/>
    <w:rsid w:val="00095BE9"/>
    <w:rsid w:val="00106A49"/>
    <w:rsid w:val="00196DC5"/>
    <w:rsid w:val="002D2D1B"/>
    <w:rsid w:val="002F7EC4"/>
    <w:rsid w:val="003B3E31"/>
    <w:rsid w:val="003F6536"/>
    <w:rsid w:val="00427211"/>
    <w:rsid w:val="00482A71"/>
    <w:rsid w:val="004D200E"/>
    <w:rsid w:val="004F2B83"/>
    <w:rsid w:val="0050021C"/>
    <w:rsid w:val="0056728E"/>
    <w:rsid w:val="005808F8"/>
    <w:rsid w:val="005D4554"/>
    <w:rsid w:val="00636A93"/>
    <w:rsid w:val="006850D3"/>
    <w:rsid w:val="00690B1A"/>
    <w:rsid w:val="00712A5C"/>
    <w:rsid w:val="00770D13"/>
    <w:rsid w:val="007F1129"/>
    <w:rsid w:val="008164BF"/>
    <w:rsid w:val="00962D03"/>
    <w:rsid w:val="009A234C"/>
    <w:rsid w:val="009D3166"/>
    <w:rsid w:val="00A05726"/>
    <w:rsid w:val="00A4019C"/>
    <w:rsid w:val="00AA02B8"/>
    <w:rsid w:val="00BA004A"/>
    <w:rsid w:val="00BA4FE6"/>
    <w:rsid w:val="00C47B7A"/>
    <w:rsid w:val="00C51315"/>
    <w:rsid w:val="00C942B3"/>
    <w:rsid w:val="00CD13A1"/>
    <w:rsid w:val="00CF30C2"/>
    <w:rsid w:val="00DC25FD"/>
    <w:rsid w:val="00DC6D62"/>
    <w:rsid w:val="00DE316F"/>
    <w:rsid w:val="00DF3335"/>
    <w:rsid w:val="00E0002D"/>
    <w:rsid w:val="00EB3B74"/>
    <w:rsid w:val="00F10DBB"/>
    <w:rsid w:val="00F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CBD4-25AA-4C79-90B4-814CD33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6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E0002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E31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16F"/>
    <w:pPr>
      <w:shd w:val="clear" w:color="auto" w:fill="FFFFFF"/>
      <w:spacing w:before="360" w:after="780" w:line="318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Подпись к таблице"/>
    <w:basedOn w:val="a0"/>
    <w:rsid w:val="00DE3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DE31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link w:val="a5"/>
    <w:qFormat/>
    <w:rsid w:val="002D2D1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2D2D1B"/>
  </w:style>
  <w:style w:type="paragraph" w:styleId="a6">
    <w:name w:val="List Paragraph"/>
    <w:basedOn w:val="a"/>
    <w:uiPriority w:val="34"/>
    <w:qFormat/>
    <w:rsid w:val="002D2D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2D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F333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D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D4554"/>
    <w:pPr>
      <w:autoSpaceDE w:val="0"/>
      <w:autoSpaceDN w:val="0"/>
      <w:ind w:left="31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5D455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5D4554"/>
    <w:pPr>
      <w:autoSpaceDE w:val="0"/>
      <w:autoSpaceDN w:val="0"/>
      <w:ind w:left="503" w:right="558"/>
      <w:jc w:val="center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character" w:customStyle="1" w:styleId="ac">
    <w:name w:val="Название Знак"/>
    <w:basedOn w:val="a0"/>
    <w:link w:val="ab"/>
    <w:uiPriority w:val="1"/>
    <w:rsid w:val="005D4554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5D4554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C47B7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27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atlas100.ru/" TargetMode="External"/><Relationship Id="rId18" Type="http://schemas.openxmlformats.org/officeDocument/2006/relationships/hyperlink" Target="https://sites.google.com/site/mojvybor375/&#1075;&#1083;&#1072;&#1074;&#1085;&#1072;&#1103;" TargetMode="External"/><Relationship Id="rId26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39" Type="http://schemas.openxmlformats.org/officeDocument/2006/relationships/hyperlink" Target="https://new.atlas100.ru/" TargetMode="External"/><Relationship Id="rId2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34" Type="http://schemas.openxmlformats.org/officeDocument/2006/relationships/hyperlink" Target="https://new.atlas100.ru/" TargetMode="External"/><Relationship Id="rId42" Type="http://schemas.openxmlformats.org/officeDocument/2006/relationships/hyperlink" Target="https://new.atlas100.ru/" TargetMode="External"/><Relationship Id="rId47" Type="http://schemas.openxmlformats.org/officeDocument/2006/relationships/hyperlink" Target="https://www.ucheba.ru/prof" TargetMode="External"/><Relationship Id="rId50" Type="http://schemas.openxmlformats.org/officeDocument/2006/relationships/hyperlink" Target="https://www.ucheba.ru/prof" TargetMode="External"/><Relationship Id="rId55" Type="http://schemas.openxmlformats.org/officeDocument/2006/relationships/hyperlink" Target="https://www.ucheba.ru/prof" TargetMode="External"/><Relationship Id="rId63" Type="http://schemas.openxmlformats.org/officeDocument/2006/relationships/hyperlink" Target="https://sites.google.com/site/mojvybor375/&#1075;&#1083;&#1072;&#1074;&#1085;&#1072;&#1103;" TargetMode="External"/><Relationship Id="rId68" Type="http://schemas.openxmlformats.org/officeDocument/2006/relationships/hyperlink" Target="https://proforientation.ru/" TargetMode="External"/><Relationship Id="rId7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9" Type="http://schemas.openxmlformats.org/officeDocument/2006/relationships/hyperlink" Target="https://new.atlas100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.atlas100.ru/" TargetMode="External"/><Relationship Id="rId1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4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32" Type="http://schemas.openxmlformats.org/officeDocument/2006/relationships/hyperlink" Target="https://new.atlas100.ru/" TargetMode="External"/><Relationship Id="rId37" Type="http://schemas.openxmlformats.org/officeDocument/2006/relationships/hyperlink" Target="https://new.atlas100.ru/" TargetMode="External"/><Relationship Id="rId40" Type="http://schemas.openxmlformats.org/officeDocument/2006/relationships/hyperlink" Target="https://new.atlas100.ru/" TargetMode="External"/><Relationship Id="rId45" Type="http://schemas.openxmlformats.org/officeDocument/2006/relationships/hyperlink" Target="https://ovz.zabedu.ru/" TargetMode="External"/><Relationship Id="rId53" Type="http://schemas.openxmlformats.org/officeDocument/2006/relationships/hyperlink" Target="https://ovz.zabedu.ru/" TargetMode="External"/><Relationship Id="rId58" Type="http://schemas.openxmlformats.org/officeDocument/2006/relationships/hyperlink" Target="https://www.ucheba.ru/prof" TargetMode="External"/><Relationship Id="rId66" Type="http://schemas.openxmlformats.org/officeDocument/2006/relationships/hyperlink" Target="https://proforientation.ru/" TargetMode="External"/><Relationship Id="rId5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5" Type="http://schemas.openxmlformats.org/officeDocument/2006/relationships/hyperlink" Target="https://sites.google.com/site/mojvybor375/&#1075;&#1083;&#1072;&#1074;&#1085;&#1072;&#1103;" TargetMode="External"/><Relationship Id="rId2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8" Type="http://schemas.openxmlformats.org/officeDocument/2006/relationships/hyperlink" Target="https://sites.google.com/site/mojvybor375/&#1075;&#1083;&#1072;&#1074;&#1085;&#1072;&#1103;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ovz.zabedu.ru/" TargetMode="External"/><Relationship Id="rId57" Type="http://schemas.openxmlformats.org/officeDocument/2006/relationships/hyperlink" Target="https://ovz.zabedu.ru/" TargetMode="External"/><Relationship Id="rId61" Type="http://schemas.openxmlformats.org/officeDocument/2006/relationships/hyperlink" Target="https://ovz.zabedu.ru/" TargetMode="External"/><Relationship Id="rId1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3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4" Type="http://schemas.openxmlformats.org/officeDocument/2006/relationships/hyperlink" Target="https://new.atlas100.ru/" TargetMode="External"/><Relationship Id="rId52" Type="http://schemas.openxmlformats.org/officeDocument/2006/relationships/hyperlink" Target="https://sites.google.com/site/mojvybor375/&#1075;&#1083;&#1072;&#1074;&#1085;&#1072;&#1103;" TargetMode="External"/><Relationship Id="rId60" Type="http://schemas.openxmlformats.org/officeDocument/2006/relationships/hyperlink" Target="https://www.ucheba.ru/prof" TargetMode="External"/><Relationship Id="rId65" Type="http://schemas.openxmlformats.org/officeDocument/2006/relationships/hyperlink" Target="https://proforienta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4" Type="http://schemas.openxmlformats.org/officeDocument/2006/relationships/hyperlink" Target="https://sites.google.com/site/mojvybor375/&#1075;&#1083;&#1072;&#1074;&#1085;&#1072;&#1103;" TargetMode="External"/><Relationship Id="rId22" Type="http://schemas.openxmlformats.org/officeDocument/2006/relationships/hyperlink" Target="https://new.atlas100.ru/" TargetMode="External"/><Relationship Id="rId27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30" Type="http://schemas.openxmlformats.org/officeDocument/2006/relationships/hyperlink" Target="https://new.atlas100.ru/" TargetMode="External"/><Relationship Id="rId35" Type="http://schemas.openxmlformats.org/officeDocument/2006/relationships/hyperlink" Target="https://new.atlas100.ru/" TargetMode="External"/><Relationship Id="rId4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8" Type="http://schemas.openxmlformats.org/officeDocument/2006/relationships/hyperlink" Target="https://sites.google.com/site/mojvybor375/&#1075;&#1083;&#1072;&#1074;&#1085;&#1072;&#1103;" TargetMode="External"/><Relationship Id="rId56" Type="http://schemas.openxmlformats.org/officeDocument/2006/relationships/hyperlink" Target="https://sites.google.com/site/mojvybor375/&#1075;&#1083;&#1072;&#1074;&#1085;&#1072;&#1103;" TargetMode="External"/><Relationship Id="rId64" Type="http://schemas.openxmlformats.org/officeDocument/2006/relationships/hyperlink" Target="https://sites.google.com/site/mojvybor375/&#1075;&#1083;&#1072;&#1074;&#1085;&#1072;&#1103;" TargetMode="External"/><Relationship Id="rId69" Type="http://schemas.openxmlformats.org/officeDocument/2006/relationships/hyperlink" Target="https://sites.google.com/site/mojvybor375/&#1075;&#1083;&#1072;&#1074;&#1085;&#1072;&#1103;" TargetMode="External"/><Relationship Id="rId8" Type="http://schemas.openxmlformats.org/officeDocument/2006/relationships/hyperlink" Target="https://new.atlas100.ru/" TargetMode="External"/><Relationship Id="rId51" Type="http://schemas.openxmlformats.org/officeDocument/2006/relationships/hyperlink" Target="https://ovz.zab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7" Type="http://schemas.openxmlformats.org/officeDocument/2006/relationships/hyperlink" Target="https://sites.google.com/site/mojvybor375/&#1075;&#1083;&#1072;&#1074;&#1085;&#1072;&#1103;" TargetMode="External"/><Relationship Id="rId25" Type="http://schemas.openxmlformats.org/officeDocument/2006/relationships/hyperlink" Target="https://sites.google.com/site/mojvybor375/&#1075;&#1083;&#1072;&#1074;&#1085;&#1072;&#1103;" TargetMode="External"/><Relationship Id="rId3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3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6" Type="http://schemas.openxmlformats.org/officeDocument/2006/relationships/hyperlink" Target="https://ovz.zabedu.ru/" TargetMode="External"/><Relationship Id="rId59" Type="http://schemas.openxmlformats.org/officeDocument/2006/relationships/hyperlink" Target="https://ovz.zabedu.ru/" TargetMode="External"/><Relationship Id="rId67" Type="http://schemas.openxmlformats.org/officeDocument/2006/relationships/hyperlink" Target="https://proforientation.ru/" TargetMode="External"/><Relationship Id="rId2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54" Type="http://schemas.openxmlformats.org/officeDocument/2006/relationships/hyperlink" Target="https://ovz.zabedu.ru/" TargetMode="External"/><Relationship Id="rId62" Type="http://schemas.openxmlformats.org/officeDocument/2006/relationships/hyperlink" Target="https://sites.google.com/site/mojvybor375/&#1075;&#1083;&#1072;&#1074;&#1085;&#1072;&#1103;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ynIsM/RlL86XGyQcta/x30TRiEs=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fqGxnxByog3EpFDDvva5sk7Z7ssfZSa6fMC5pJ+/xqnrabGA+dTDFzHjjnIhNYZ+uRkMfiOH
    dTrrmdsEQfXKc1PyLnfO5m9zuMbLn30XEIIXvCGR75nyy+G8h/V7MmoVmyKCDqaW7Ph9+LMZ
    TQGz814vQI6MdzSwsgj8vU5r0qU=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1"/>
            <mdssi:RelationshipReference SourceId="rId2"/>
            <mdssi:RelationshipReference SourceId="rId1"/>
            <mdssi:RelationshipReference SourceId="rId4"/>
            <mdssi:RelationshipReference SourceId="rId3"/>
            <mdssi:RelationshipReference SourceId="rId70"/>
          </Transform>
          <Transform Algorithm="http://www.w3.org/TR/2001/REC-xml-c14n-20010315"/>
        </Transforms>
        <DigestMethod Algorithm="http://www.w3.org/2000/09/xmldsig#sha1"/>
        <DigestValue>B9FfJFZQADgoLwIoVeqFeB008qk=</DigestValue>
      </Reference>
      <Reference URI="/word/document.xml?ContentType=application/vnd.openxmlformats-officedocument.wordprocessingml.document.main+xml">
        <DigestMethod Algorithm="http://www.w3.org/2000/09/xmldsig#sha1"/>
        <DigestValue>D6jE35lfL0riYDdxiIDR+mCvJ6k=</DigestValue>
      </Reference>
      <Reference URI="/word/fontTable.xml?ContentType=application/vnd.openxmlformats-officedocument.wordprocessingml.fontTable+xml">
        <DigestMethod Algorithm="http://www.w3.org/2000/09/xmldsig#sha1"/>
        <DigestValue>zjNfsWt/DInGcGtRZ+0uBb24QZc=</DigestValue>
      </Reference>
      <Reference URI="/word/numbering.xml?ContentType=application/vnd.openxmlformats-officedocument.wordprocessingml.numbering+xml">
        <DigestMethod Algorithm="http://www.w3.org/2000/09/xmldsig#sha1"/>
        <DigestValue>Zar0mYpGo8eJhVsDZJX8e36EhuU=</DigestValue>
      </Reference>
      <Reference URI="/word/settings.xml?ContentType=application/vnd.openxmlformats-officedocument.wordprocessingml.settings+xml">
        <DigestMethod Algorithm="http://www.w3.org/2000/09/xmldsig#sha1"/>
        <DigestValue>xT1CUVw+CWawpdLwciMdYBvp2Uc=</DigestValue>
      </Reference>
      <Reference URI="/word/styles.xml?ContentType=application/vnd.openxmlformats-officedocument.wordprocessingml.styles+xml">
        <DigestMethod Algorithm="http://www.w3.org/2000/09/xmldsig#sha1"/>
        <DigestValue>0/LveGgpK2XLvwf26WS3Xs4chCE=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pcvsM1LLYL9GhrlAiIY+yCKOA5s=</DigestValue>
      </Reference>
    </Manifest>
    <SignatureProperties>
      <SignatureProperty Id="idSignatureTime" Target="#idPackageSignature">
        <mdssi:SignatureTime>
          <mdssi:Format>YYYY-MM-DDThh:mm:ssTZD</mdssi:Format>
          <mdssi:Value>2023-09-11T06:06:32Z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6160</Words>
  <Characters>35117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АА</dc:creator>
  <cp:lastModifiedBy>Пользователь Windows</cp:lastModifiedBy>
  <cp:revision>5</cp:revision>
  <dcterms:created xsi:type="dcterms:W3CDTF">2023-09-04T18:44:00Z</dcterms:created>
  <dcterms:modified xsi:type="dcterms:W3CDTF">2023-09-10T10:40:00Z</dcterms:modified>
</cp:coreProperties>
</file>