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C6" w:rsidRDefault="00373CC6" w:rsidP="00373CC6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№__29__                               </w:t>
      </w:r>
    </w:p>
    <w:p w:rsidR="00373CC6" w:rsidRDefault="00373CC6" w:rsidP="00373CC6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373CC6" w:rsidRDefault="00373CC6" w:rsidP="00373CC6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373CC6" w:rsidRDefault="00373CC6" w:rsidP="00373CC6">
      <w:pPr>
        <w:rPr>
          <w:rFonts w:ascii="Times New Roman" w:hAnsi="Times New Roman"/>
          <w:b/>
          <w:sz w:val="28"/>
        </w:rPr>
      </w:pPr>
    </w:p>
    <w:p w:rsidR="00373CC6" w:rsidRDefault="00373CC6" w:rsidP="00373CC6">
      <w:pPr>
        <w:ind w:left="120"/>
        <w:jc w:val="center"/>
        <w:rPr>
          <w:rFonts w:ascii="Times New Roman" w:hAnsi="Times New Roman"/>
          <w:b/>
          <w:sz w:val="28"/>
        </w:rPr>
      </w:pPr>
    </w:p>
    <w:p w:rsidR="00373CC6" w:rsidRDefault="00373CC6" w:rsidP="00373CC6">
      <w:pPr>
        <w:ind w:left="120"/>
        <w:jc w:val="center"/>
        <w:rPr>
          <w:rFonts w:ascii="Times New Roman" w:hAnsi="Times New Roman"/>
          <w:b/>
          <w:sz w:val="28"/>
        </w:rPr>
      </w:pPr>
    </w:p>
    <w:p w:rsidR="00373CC6" w:rsidRDefault="00373CC6" w:rsidP="00373CC6">
      <w:pPr>
        <w:ind w:left="120"/>
        <w:jc w:val="center"/>
        <w:rPr>
          <w:rFonts w:ascii="Times New Roman" w:hAnsi="Times New Roman"/>
          <w:b/>
          <w:sz w:val="28"/>
        </w:rPr>
      </w:pPr>
    </w:p>
    <w:p w:rsidR="00373CC6" w:rsidRDefault="00373CC6" w:rsidP="00373CC6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373CC6" w:rsidRDefault="00373CC6" w:rsidP="00373CC6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373CC6" w:rsidRPr="006C44A4" w:rsidRDefault="00373CC6" w:rsidP="00373CC6">
      <w:pPr>
        <w:ind w:left="120"/>
      </w:pPr>
    </w:p>
    <w:p w:rsidR="00373CC6" w:rsidRPr="006C44A4" w:rsidRDefault="00373CC6" w:rsidP="00373CC6">
      <w:pPr>
        <w:ind w:left="120"/>
      </w:pPr>
    </w:p>
    <w:p w:rsidR="00373CC6" w:rsidRPr="006C44A4" w:rsidRDefault="00373CC6" w:rsidP="00373CC6">
      <w:pPr>
        <w:ind w:left="120"/>
      </w:pPr>
    </w:p>
    <w:p w:rsidR="00373CC6" w:rsidRPr="006C44A4" w:rsidRDefault="00373CC6" w:rsidP="00373CC6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373CC6" w:rsidTr="00373CC6">
        <w:trPr>
          <w:trHeight w:val="2342"/>
        </w:trPr>
        <w:tc>
          <w:tcPr>
            <w:tcW w:w="3199" w:type="dxa"/>
            <w:gridSpan w:val="2"/>
          </w:tcPr>
          <w:p w:rsidR="00373CC6" w:rsidRPr="0099793E" w:rsidRDefault="00373CC6" w:rsidP="00373CC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:rsidR="00373CC6" w:rsidRPr="0099793E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:rsidR="00373CC6" w:rsidRPr="0099793E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МОУ «Красноборская СШ»</w:t>
            </w:r>
          </w:p>
          <w:p w:rsidR="00373CC6" w:rsidRPr="0099793E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протокол от 28.08.2023 № 1</w:t>
            </w:r>
          </w:p>
          <w:p w:rsidR="00373CC6" w:rsidRPr="0099793E" w:rsidRDefault="00373CC6" w:rsidP="00373C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373CC6" w:rsidRPr="0099793E" w:rsidRDefault="00373CC6" w:rsidP="00373CC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373CC6" w:rsidRPr="0099793E" w:rsidRDefault="00373CC6" w:rsidP="00373CC6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9793E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:rsidR="00373CC6" w:rsidRPr="0099793E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99793E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:rsidR="00373CC6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:rsidR="00373CC6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:rsidR="00373CC6" w:rsidRDefault="00373CC6" w:rsidP="00373CC6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:rsidR="00373CC6" w:rsidRDefault="00373CC6" w:rsidP="00373C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73CC6" w:rsidRPr="00E2220E" w:rsidTr="00373CC6">
        <w:trPr>
          <w:trHeight w:val="419"/>
        </w:trPr>
        <w:tc>
          <w:tcPr>
            <w:tcW w:w="3199" w:type="dxa"/>
            <w:gridSpan w:val="2"/>
          </w:tcPr>
          <w:p w:rsidR="00373CC6" w:rsidRPr="0040209D" w:rsidRDefault="00373CC6" w:rsidP="00373C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373CC6" w:rsidRPr="0040209D" w:rsidRDefault="00373CC6" w:rsidP="00373C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:rsidR="00373CC6" w:rsidRPr="0040209D" w:rsidRDefault="00373CC6" w:rsidP="00373C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373CC6" w:rsidRPr="006C44A4" w:rsidTr="00373CC6">
        <w:trPr>
          <w:gridAfter w:val="1"/>
          <w:wAfter w:w="255" w:type="dxa"/>
        </w:trPr>
        <w:tc>
          <w:tcPr>
            <w:tcW w:w="3114" w:type="dxa"/>
          </w:tcPr>
          <w:p w:rsidR="00373CC6" w:rsidRPr="006C44A4" w:rsidRDefault="00373CC6" w:rsidP="00373CC6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373CC6" w:rsidRPr="006C44A4" w:rsidRDefault="00373CC6" w:rsidP="00373CC6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:rsidR="00373CC6" w:rsidRPr="006C44A4" w:rsidRDefault="00373CC6" w:rsidP="00373CC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373CC6" w:rsidRPr="0099793E" w:rsidRDefault="00373CC6" w:rsidP="00373CC6"/>
    <w:p w:rsidR="00373CC6" w:rsidRPr="005B3A87" w:rsidRDefault="00373CC6" w:rsidP="00373CC6">
      <w:pPr>
        <w:ind w:left="120"/>
      </w:pPr>
    </w:p>
    <w:p w:rsidR="00373CC6" w:rsidRPr="005B3A87" w:rsidRDefault="00373CC6" w:rsidP="00373CC6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b/>
          <w:sz w:val="28"/>
        </w:rPr>
        <w:t>РАБОЧАЯ ПРОГРАММА</w:t>
      </w:r>
    </w:p>
    <w:p w:rsidR="00373CC6" w:rsidRPr="005B3A87" w:rsidRDefault="00373CC6" w:rsidP="00373CC6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373CC6" w:rsidRPr="005B3A87" w:rsidRDefault="00373CC6" w:rsidP="00373CC6">
      <w:pPr>
        <w:ind w:left="120"/>
        <w:jc w:val="center"/>
      </w:pPr>
    </w:p>
    <w:p w:rsidR="00373CC6" w:rsidRPr="005B3A87" w:rsidRDefault="00373CC6" w:rsidP="00373CC6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«Шаги в профессию</w:t>
      </w:r>
      <w:r w:rsidRPr="005B3A87">
        <w:rPr>
          <w:rFonts w:ascii="Times New Roman" w:hAnsi="Times New Roman"/>
          <w:b/>
          <w:sz w:val="28"/>
        </w:rPr>
        <w:t>»</w:t>
      </w:r>
    </w:p>
    <w:p w:rsidR="00373CC6" w:rsidRPr="005B3A87" w:rsidRDefault="00373CC6" w:rsidP="00373CC6">
      <w:pPr>
        <w:spacing w:line="408" w:lineRule="auto"/>
        <w:ind w:left="120"/>
        <w:jc w:val="center"/>
      </w:pPr>
      <w:r w:rsidRPr="005B3A87"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5 - 9</w:t>
      </w:r>
      <w:r w:rsidRPr="005B3A87"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ов</w:t>
      </w:r>
      <w:r w:rsidRPr="005B3A87">
        <w:rPr>
          <w:rFonts w:ascii="Times New Roman" w:hAnsi="Times New Roman"/>
          <w:sz w:val="28"/>
        </w:rPr>
        <w:t xml:space="preserve"> </w:t>
      </w:r>
    </w:p>
    <w:p w:rsidR="00373CC6" w:rsidRPr="005B3A87" w:rsidRDefault="00373CC6" w:rsidP="00373CC6">
      <w:pPr>
        <w:ind w:left="120"/>
        <w:jc w:val="center"/>
      </w:pPr>
    </w:p>
    <w:p w:rsidR="00373CC6" w:rsidRPr="005B3A87" w:rsidRDefault="00373CC6" w:rsidP="00373CC6">
      <w:pPr>
        <w:ind w:left="120"/>
        <w:jc w:val="center"/>
      </w:pPr>
    </w:p>
    <w:p w:rsidR="00373CC6" w:rsidRPr="005B3A87" w:rsidRDefault="00373CC6" w:rsidP="00373CC6">
      <w:pPr>
        <w:ind w:left="120"/>
        <w:jc w:val="center"/>
      </w:pPr>
    </w:p>
    <w:p w:rsidR="00373CC6" w:rsidRPr="005B3A87" w:rsidRDefault="00373CC6" w:rsidP="00373CC6"/>
    <w:p w:rsidR="00373CC6" w:rsidRPr="005B3A87" w:rsidRDefault="00373CC6" w:rsidP="00373CC6">
      <w:pPr>
        <w:ind w:left="120"/>
        <w:jc w:val="center"/>
      </w:pPr>
    </w:p>
    <w:p w:rsidR="00373CC6" w:rsidRPr="005B3A87" w:rsidRDefault="00373CC6" w:rsidP="00373CC6">
      <w:pPr>
        <w:ind w:left="120"/>
        <w:jc w:val="center"/>
      </w:pPr>
    </w:p>
    <w:p w:rsidR="00373CC6" w:rsidRPr="005B3A87" w:rsidRDefault="00373CC6" w:rsidP="00373CC6">
      <w:pPr>
        <w:ind w:left="120"/>
        <w:jc w:val="center"/>
      </w:pPr>
    </w:p>
    <w:p w:rsidR="00373CC6" w:rsidRDefault="00373CC6" w:rsidP="00373CC6"/>
    <w:p w:rsidR="00373CC6" w:rsidRDefault="00373CC6" w:rsidP="00373CC6"/>
    <w:p w:rsidR="00373CC6" w:rsidRDefault="00373CC6" w:rsidP="00373CC6"/>
    <w:p w:rsidR="00373CC6" w:rsidRDefault="00373CC6" w:rsidP="00373CC6"/>
    <w:p w:rsidR="00373CC6" w:rsidRPr="005B3A87" w:rsidRDefault="00373CC6" w:rsidP="00373CC6"/>
    <w:p w:rsidR="00373CC6" w:rsidRPr="005B3A87" w:rsidRDefault="00373CC6" w:rsidP="00373CC6">
      <w:pPr>
        <w:ind w:left="120"/>
        <w:jc w:val="center"/>
      </w:pPr>
    </w:p>
    <w:p w:rsidR="00373CC6" w:rsidRDefault="00373CC6" w:rsidP="00373CC6">
      <w:pPr>
        <w:ind w:left="120"/>
        <w:jc w:val="center"/>
        <w:rPr>
          <w:rFonts w:ascii="Times New Roman" w:hAnsi="Times New Roman"/>
          <w:sz w:val="28"/>
        </w:rPr>
      </w:pPr>
      <w:r w:rsidRPr="004C2C5A">
        <w:rPr>
          <w:rFonts w:ascii="Times New Roman" w:hAnsi="Times New Roman"/>
          <w:sz w:val="28"/>
        </w:rPr>
        <w:t>​</w:t>
      </w:r>
      <w:bookmarkStart w:id="1" w:name="f4f51048-cb84-4c82-af6a-284ffbd4033b"/>
      <w:r w:rsidRPr="004C2C5A">
        <w:rPr>
          <w:rFonts w:ascii="Times New Roman" w:hAnsi="Times New Roman"/>
          <w:b/>
          <w:sz w:val="28"/>
        </w:rPr>
        <w:t>п. Красный Бор</w:t>
      </w:r>
      <w:bookmarkEnd w:id="1"/>
      <w:r w:rsidRPr="004C2C5A">
        <w:rPr>
          <w:rFonts w:ascii="Times New Roman" w:hAnsi="Times New Roman"/>
          <w:b/>
          <w:sz w:val="28"/>
        </w:rPr>
        <w:t xml:space="preserve">‌ </w:t>
      </w:r>
      <w:bookmarkStart w:id="2" w:name="0607e6f3-e82e-49a9-b315-c957a5fafe42"/>
      <w:r w:rsidRPr="004C2C5A">
        <w:rPr>
          <w:rFonts w:ascii="Times New Roman" w:hAnsi="Times New Roman"/>
          <w:b/>
          <w:sz w:val="28"/>
        </w:rPr>
        <w:t>2023</w:t>
      </w:r>
      <w:bookmarkEnd w:id="2"/>
      <w:r w:rsidRPr="004C2C5A">
        <w:rPr>
          <w:rFonts w:ascii="Times New Roman" w:hAnsi="Times New Roman"/>
          <w:b/>
          <w:sz w:val="28"/>
        </w:rPr>
        <w:t>‌</w:t>
      </w:r>
      <w:r w:rsidRPr="004C2C5A">
        <w:rPr>
          <w:rFonts w:ascii="Times New Roman" w:hAnsi="Times New Roman"/>
          <w:sz w:val="28"/>
        </w:rPr>
        <w:t>​</w:t>
      </w:r>
    </w:p>
    <w:p w:rsidR="00373CC6" w:rsidRDefault="00373CC6" w:rsidP="00373CC6">
      <w:pPr>
        <w:ind w:left="120"/>
        <w:jc w:val="center"/>
        <w:rPr>
          <w:rFonts w:ascii="Times New Roman" w:hAnsi="Times New Roman"/>
          <w:sz w:val="28"/>
        </w:rPr>
      </w:pP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D57AF9">
        <w:rPr>
          <w:rFonts w:ascii="Times New Roman" w:hAnsi="Times New Roman" w:cs="Times New Roman"/>
        </w:rPr>
        <w:t xml:space="preserve">Программа курса внеурочной деятельности разработана с учётом рекомендаций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Это проявляется: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приоритете личностных результатов реализации программы внеурочной деятельности, нашедших своё отражение и конкретизацию в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программе воспитания;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возможности включения школьников в деятельность, организуемую образовательной организацией в рамках курса внеурочной деятельности «</w:t>
      </w:r>
      <w:r>
        <w:rPr>
          <w:rFonts w:ascii="Times New Roman" w:hAnsi="Times New Roman" w:cs="Times New Roman"/>
        </w:rPr>
        <w:t>Шаги в профессию</w:t>
      </w:r>
      <w:r w:rsidRPr="00D57AF9">
        <w:rPr>
          <w:rFonts w:ascii="Times New Roman" w:hAnsi="Times New Roman" w:cs="Times New Roman"/>
        </w:rPr>
        <w:t xml:space="preserve">» программы воспитания;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возможности проведения единых и общих тематических занятий в разновозрастных группах, организованных для </w:t>
      </w:r>
      <w:proofErr w:type="spellStart"/>
      <w:r w:rsidRPr="00D57AF9">
        <w:rPr>
          <w:rFonts w:ascii="Times New Roman" w:hAnsi="Times New Roman" w:cs="Times New Roman"/>
        </w:rPr>
        <w:t>профориентационной</w:t>
      </w:r>
      <w:proofErr w:type="spellEnd"/>
      <w:r w:rsidRPr="00D57AF9">
        <w:rPr>
          <w:rFonts w:ascii="Times New Roman" w:hAnsi="Times New Roman" w:cs="Times New Roman"/>
        </w:rPr>
        <w:t xml:space="preserve"> деятельности школьников, воспитательное значение которых отмечается в </w:t>
      </w:r>
      <w:r>
        <w:rPr>
          <w:rFonts w:ascii="Times New Roman" w:hAnsi="Times New Roman" w:cs="Times New Roman"/>
        </w:rPr>
        <w:t>рабочей</w:t>
      </w:r>
      <w:r w:rsidRPr="00D57AF9">
        <w:rPr>
          <w:rFonts w:ascii="Times New Roman" w:hAnsi="Times New Roman" w:cs="Times New Roman"/>
        </w:rPr>
        <w:t xml:space="preserve"> программе воспитания; </w:t>
      </w:r>
    </w:p>
    <w:p w:rsidR="00373CC6" w:rsidRPr="00D57AF9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D57AF9">
        <w:rPr>
          <w:rFonts w:ascii="Times New Roman" w:hAnsi="Times New Roman" w:cs="Times New Roman"/>
        </w:rPr>
        <w:t xml:space="preserve"> в интерактивных формах занятий для школьников, обеспечивающих большую их </w:t>
      </w:r>
      <w:proofErr w:type="spellStart"/>
      <w:r w:rsidRPr="00D57AF9">
        <w:rPr>
          <w:rFonts w:ascii="Times New Roman" w:hAnsi="Times New Roman" w:cs="Times New Roman"/>
        </w:rPr>
        <w:t>вовлечённость</w:t>
      </w:r>
      <w:proofErr w:type="spellEnd"/>
      <w:r w:rsidRPr="00D57AF9">
        <w:rPr>
          <w:rFonts w:ascii="Times New Roman" w:hAnsi="Times New Roman" w:cs="Times New Roman"/>
        </w:rPr>
        <w:t xml:space="preserve">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</w:t>
      </w:r>
      <w:r>
        <w:rPr>
          <w:rFonts w:ascii="Times New Roman" w:hAnsi="Times New Roman" w:cs="Times New Roman"/>
        </w:rPr>
        <w:t xml:space="preserve">рабочей </w:t>
      </w:r>
      <w:r w:rsidRPr="00D57AF9">
        <w:rPr>
          <w:rFonts w:ascii="Times New Roman" w:hAnsi="Times New Roman" w:cs="Times New Roman"/>
        </w:rPr>
        <w:t>программой воспитания.</w:t>
      </w:r>
    </w:p>
    <w:p w:rsidR="00373CC6" w:rsidRPr="004C2C5A" w:rsidRDefault="00373CC6" w:rsidP="00373CC6">
      <w:pPr>
        <w:ind w:left="120"/>
        <w:jc w:val="center"/>
      </w:pPr>
    </w:p>
    <w:p w:rsidR="00E0002D" w:rsidRPr="00E0002D" w:rsidRDefault="00E0002D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  <w:b/>
          <w:bCs/>
        </w:rPr>
        <w:t xml:space="preserve"> 5 класс</w:t>
      </w:r>
    </w:p>
    <w:p w:rsid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Введение. Знакомство. Мои личные профессиональные планы. Ценностные ориентации. Самооценка и уровень притязаний. Интересы и склонности в выборе профессии. Классификация профессий по Климову. Отвечаем на вопросник Климова. </w:t>
      </w:r>
      <w:r>
        <w:rPr>
          <w:rFonts w:ascii="Times New Roman" w:hAnsi="Times New Roman" w:cs="Times New Roman"/>
        </w:rPr>
        <w:t>Т</w:t>
      </w:r>
      <w:r w:rsidRPr="006F6369">
        <w:rPr>
          <w:rFonts w:ascii="Times New Roman" w:hAnsi="Times New Roman" w:cs="Times New Roman"/>
        </w:rPr>
        <w:t>ипы профессий (построение таблицы)</w:t>
      </w:r>
      <w:r>
        <w:rPr>
          <w:rFonts w:ascii="Times New Roman" w:hAnsi="Times New Roman" w:cs="Times New Roman"/>
        </w:rPr>
        <w:t xml:space="preserve">. </w:t>
      </w:r>
      <w:r w:rsidRPr="006F6369">
        <w:rPr>
          <w:rFonts w:ascii="Times New Roman" w:hAnsi="Times New Roman" w:cs="Times New Roman"/>
        </w:rPr>
        <w:t xml:space="preserve">Концепция индивидуальности </w:t>
      </w:r>
      <w:proofErr w:type="spellStart"/>
      <w:r w:rsidRPr="006F6369">
        <w:rPr>
          <w:rFonts w:ascii="Times New Roman" w:hAnsi="Times New Roman" w:cs="Times New Roman"/>
        </w:rPr>
        <w:t>Голланда</w:t>
      </w:r>
      <w:proofErr w:type="spellEnd"/>
      <w:r w:rsidRPr="006F6369">
        <w:rPr>
          <w:rFonts w:ascii="Times New Roman" w:hAnsi="Times New Roman" w:cs="Times New Roman"/>
        </w:rPr>
        <w:t xml:space="preserve">. «Какой у вас характер?», «Шкала значимости эмоций», «Эмоциональная направленность личности», «Тип ригидности психологической установки», «Тест </w:t>
      </w:r>
      <w:proofErr w:type="spellStart"/>
      <w:r w:rsidRPr="006F6369">
        <w:rPr>
          <w:rFonts w:ascii="Times New Roman" w:hAnsi="Times New Roman" w:cs="Times New Roman"/>
        </w:rPr>
        <w:t>Голланда</w:t>
      </w:r>
      <w:proofErr w:type="spellEnd"/>
      <w:r w:rsidRPr="006F6369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</w:t>
      </w:r>
      <w:r w:rsidRPr="006F6369">
        <w:rPr>
          <w:rFonts w:ascii="Times New Roman" w:hAnsi="Times New Roman" w:cs="Times New Roman"/>
        </w:rPr>
        <w:t xml:space="preserve">Правила выбора профессии. Ошибки и затруднения при выборе профессии. Кем работают мои родные. Кем работают мои родители? Профессии моего рода. Знакомство со схемой анализа профессий, разработанной Н.С. </w:t>
      </w:r>
      <w:proofErr w:type="spellStart"/>
      <w:r w:rsidRPr="006F6369">
        <w:rPr>
          <w:rFonts w:ascii="Times New Roman" w:hAnsi="Times New Roman" w:cs="Times New Roman"/>
        </w:rPr>
        <w:t>Пряжниковым</w:t>
      </w:r>
      <w:proofErr w:type="spellEnd"/>
      <w:r w:rsidRPr="006F6369">
        <w:rPr>
          <w:rFonts w:ascii="Times New Roman" w:hAnsi="Times New Roman" w:cs="Times New Roman"/>
        </w:rPr>
        <w:t xml:space="preserve">. Что такое </w:t>
      </w:r>
      <w:proofErr w:type="spellStart"/>
      <w:r w:rsidRPr="006F6369">
        <w:rPr>
          <w:rFonts w:ascii="Times New Roman" w:hAnsi="Times New Roman" w:cs="Times New Roman"/>
        </w:rPr>
        <w:t>профессиограмма</w:t>
      </w:r>
      <w:proofErr w:type="spellEnd"/>
      <w:r w:rsidRPr="006F6369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Pr="006F6369">
        <w:rPr>
          <w:rFonts w:ascii="Times New Roman" w:hAnsi="Times New Roman" w:cs="Times New Roman"/>
        </w:rPr>
        <w:t xml:space="preserve">В каких учебных заведениях можно получить профессию? На работу устраиваемся по правилам. </w:t>
      </w:r>
      <w:r>
        <w:rPr>
          <w:rFonts w:ascii="Times New Roman" w:hAnsi="Times New Roman" w:cs="Times New Roman"/>
        </w:rPr>
        <w:t>«</w:t>
      </w:r>
      <w:r w:rsidRPr="006F6369">
        <w:rPr>
          <w:rFonts w:ascii="Times New Roman" w:hAnsi="Times New Roman" w:cs="Times New Roman"/>
        </w:rPr>
        <w:t xml:space="preserve">Секреты» выбора профессии </w:t>
      </w:r>
      <w:r>
        <w:rPr>
          <w:rFonts w:ascii="Times New Roman" w:hAnsi="Times New Roman" w:cs="Times New Roman"/>
        </w:rPr>
        <w:t xml:space="preserve">(«хочу», «могу», «надо»). </w:t>
      </w:r>
      <w:r w:rsidRPr="006F6369">
        <w:rPr>
          <w:rFonts w:ascii="Times New Roman" w:hAnsi="Times New Roman" w:cs="Times New Roman"/>
        </w:rPr>
        <w:t>«Быть нужным людям…»</w:t>
      </w:r>
      <w:r>
        <w:rPr>
          <w:rFonts w:ascii="Times New Roman" w:hAnsi="Times New Roman" w:cs="Times New Roman"/>
        </w:rPr>
        <w:t>.</w:t>
      </w:r>
      <w:r w:rsidRPr="006F6369">
        <w:rPr>
          <w:rFonts w:ascii="Times New Roman" w:hAnsi="Times New Roman" w:cs="Times New Roman"/>
        </w:rPr>
        <w:t xml:space="preserve"> Сочинение – рассуждение «Самая нужная профессия»</w:t>
      </w:r>
      <w:r>
        <w:rPr>
          <w:rFonts w:ascii="Times New Roman" w:hAnsi="Times New Roman" w:cs="Times New Roman"/>
        </w:rPr>
        <w:t xml:space="preserve">. </w:t>
      </w:r>
      <w:r w:rsidRPr="006F6369">
        <w:rPr>
          <w:rFonts w:ascii="Times New Roman" w:hAnsi="Times New Roman" w:cs="Times New Roman"/>
        </w:rPr>
        <w:t>Как готовить себя к будущей профессии? Исследование «Необычная творческая профессия». Сочинение «… - это призвание!»</w:t>
      </w:r>
      <w:r>
        <w:rPr>
          <w:rFonts w:ascii="Times New Roman" w:hAnsi="Times New Roman" w:cs="Times New Roman"/>
        </w:rPr>
        <w:t xml:space="preserve">. </w:t>
      </w:r>
      <w:r w:rsidRPr="006F6369">
        <w:rPr>
          <w:rFonts w:ascii="Times New Roman" w:hAnsi="Times New Roman" w:cs="Times New Roman"/>
        </w:rPr>
        <w:t>Рабочие профессии. Жизненно важная профессия. Профессия, охраняющая общественный порядок. Встреча с интересной личностью. Великие личности нашей страны и путь их становления. «Мои родители хотят, что</w:t>
      </w:r>
      <w:r>
        <w:rPr>
          <w:rFonts w:ascii="Times New Roman" w:hAnsi="Times New Roman" w:cs="Times New Roman"/>
        </w:rPr>
        <w:t xml:space="preserve">бы я был похож на…и работал………». </w:t>
      </w:r>
      <w:r w:rsidRPr="006F6369">
        <w:rPr>
          <w:rFonts w:ascii="Times New Roman" w:hAnsi="Times New Roman" w:cs="Times New Roman"/>
        </w:rPr>
        <w:t>Сочинение-рассуждени</w:t>
      </w:r>
      <w:r>
        <w:rPr>
          <w:rFonts w:ascii="Times New Roman" w:hAnsi="Times New Roman" w:cs="Times New Roman"/>
        </w:rPr>
        <w:t xml:space="preserve">е: «Если бы я был президентом…». </w:t>
      </w:r>
      <w:r w:rsidRPr="006F6369">
        <w:rPr>
          <w:rFonts w:ascii="Times New Roman" w:hAnsi="Times New Roman" w:cs="Times New Roman"/>
        </w:rPr>
        <w:t xml:space="preserve">Экскурсия на предприятия нашего района. Отчет </w:t>
      </w:r>
      <w:r>
        <w:rPr>
          <w:rFonts w:ascii="Times New Roman" w:hAnsi="Times New Roman" w:cs="Times New Roman"/>
        </w:rPr>
        <w:t xml:space="preserve">о посещении предприятий. </w:t>
      </w:r>
      <w:r w:rsidRPr="006F6369">
        <w:rPr>
          <w:rFonts w:ascii="Times New Roman" w:hAnsi="Times New Roman" w:cs="Times New Roman"/>
        </w:rPr>
        <w:t>Подготовка к пресс- конференции. «Представим, что я…»</w:t>
      </w:r>
      <w:r>
        <w:rPr>
          <w:rFonts w:ascii="Times New Roman" w:hAnsi="Times New Roman" w:cs="Times New Roman"/>
        </w:rPr>
        <w:t xml:space="preserve">. </w:t>
      </w:r>
      <w:r w:rsidRPr="006F6369">
        <w:rPr>
          <w:rFonts w:ascii="Times New Roman" w:hAnsi="Times New Roman" w:cs="Times New Roman"/>
        </w:rPr>
        <w:t>Итоговая пр</w:t>
      </w:r>
      <w:r>
        <w:rPr>
          <w:rFonts w:ascii="Times New Roman" w:hAnsi="Times New Roman" w:cs="Times New Roman"/>
        </w:rPr>
        <w:t xml:space="preserve">есс-конференция «Мир профессий». </w:t>
      </w:r>
      <w:r w:rsidRPr="006F6369">
        <w:rPr>
          <w:rFonts w:ascii="Times New Roman" w:hAnsi="Times New Roman" w:cs="Times New Roman"/>
        </w:rPr>
        <w:t xml:space="preserve">Творческий проект </w:t>
      </w:r>
      <w:r>
        <w:rPr>
          <w:rFonts w:ascii="Times New Roman" w:hAnsi="Times New Roman" w:cs="Times New Roman"/>
        </w:rPr>
        <w:t>«</w:t>
      </w:r>
      <w:r w:rsidRPr="006F6369">
        <w:rPr>
          <w:rFonts w:ascii="Times New Roman" w:hAnsi="Times New Roman" w:cs="Times New Roman"/>
        </w:rPr>
        <w:t>Моя будущая профессия</w:t>
      </w:r>
      <w:r>
        <w:rPr>
          <w:rFonts w:ascii="Times New Roman" w:hAnsi="Times New Roman" w:cs="Times New Roman"/>
        </w:rPr>
        <w:t xml:space="preserve">». </w:t>
      </w:r>
      <w:r w:rsidRPr="006F6369">
        <w:rPr>
          <w:rFonts w:ascii="Times New Roman" w:hAnsi="Times New Roman" w:cs="Times New Roman"/>
        </w:rPr>
        <w:t>Итоговое занятие рефлексия</w:t>
      </w:r>
    </w:p>
    <w:p w:rsid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класс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  <w:b/>
          <w:bCs/>
        </w:rPr>
        <w:t xml:space="preserve"> </w:t>
      </w:r>
      <w:r w:rsidRPr="006B2404">
        <w:rPr>
          <w:rFonts w:ascii="Times New Roman" w:hAnsi="Times New Roman" w:cs="Times New Roman"/>
          <w:bCs/>
        </w:rPr>
        <w:t>Трудом славен человек</w:t>
      </w:r>
      <w:r w:rsidRPr="006B2404">
        <w:rPr>
          <w:rFonts w:ascii="Times New Roman" w:hAnsi="Times New Roman" w:cs="Times New Roman"/>
        </w:rPr>
        <w:t>. 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Учеба - твой главный труд. </w:t>
      </w:r>
      <w:r w:rsidRPr="006B2404">
        <w:rPr>
          <w:rFonts w:ascii="Times New Roman" w:hAnsi="Times New Roman" w:cs="Times New Roman"/>
        </w:rPr>
        <w:t>Пресс-конференция с учителями школы по теме, составление учащимися в группах памятки «Успешное обучение- мое стремление!».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Человеческие возможности</w:t>
      </w:r>
      <w:r w:rsidRPr="006B2404">
        <w:rPr>
          <w:rFonts w:ascii="Times New Roman" w:hAnsi="Times New Roman" w:cs="Times New Roman"/>
        </w:rPr>
        <w:t> Знакомство и просмотр фильма ВВС «Человеческие возможности». Аналитическая беседа с учащимися по увиденному материалу.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Способности к запоминанию</w:t>
      </w:r>
      <w:r w:rsidRPr="006B2404">
        <w:rPr>
          <w:rFonts w:ascii="Times New Roman" w:hAnsi="Times New Roman" w:cs="Times New Roman"/>
        </w:rPr>
        <w:t xml:space="preserve"> 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Способность быть внимательным</w:t>
      </w:r>
      <w:r w:rsidRPr="006B2404">
        <w:rPr>
          <w:rFonts w:ascii="Times New Roman" w:hAnsi="Times New Roman" w:cs="Times New Roman"/>
        </w:rPr>
        <w:t> 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Волевые качества личности </w:t>
      </w:r>
      <w:r w:rsidRPr="006B2404">
        <w:rPr>
          <w:rFonts w:ascii="Times New Roman" w:hAnsi="Times New Roman" w:cs="Times New Roman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«Узнаю, думаю, выбираю»</w:t>
      </w:r>
      <w:r w:rsidRPr="006B2404">
        <w:rPr>
          <w:rFonts w:ascii="Times New Roman" w:hAnsi="Times New Roman" w:cs="Times New Roman"/>
        </w:rPr>
        <w:t> Практическая работа с методиками: «Визитка», «Тебе подходят профессии», «Узнай профессию».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Беседы о конкретных профессиях</w:t>
      </w:r>
      <w:r w:rsidRPr="006B2404">
        <w:rPr>
          <w:rFonts w:ascii="Times New Roman" w:hAnsi="Times New Roman" w:cs="Times New Roman"/>
        </w:rPr>
        <w:t> 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Классификация профессий</w:t>
      </w:r>
      <w:r w:rsidRPr="006B2404">
        <w:rPr>
          <w:rFonts w:ascii="Times New Roman" w:hAnsi="Times New Roman" w:cs="Times New Roman"/>
        </w:rPr>
        <w:t> Парная работа учащихся по классификации профессий по предмету труда, по целям труда, по орудия</w:t>
      </w:r>
      <w:r w:rsidRPr="006F6369">
        <w:rPr>
          <w:rFonts w:ascii="Times New Roman" w:hAnsi="Times New Roman" w:cs="Times New Roman"/>
        </w:rPr>
        <w:t xml:space="preserve">м труда, по условиям труда. Знакомство с </w:t>
      </w:r>
      <w:proofErr w:type="spellStart"/>
      <w:r w:rsidRPr="006F6369">
        <w:rPr>
          <w:rFonts w:ascii="Times New Roman" w:hAnsi="Times New Roman" w:cs="Times New Roman"/>
        </w:rPr>
        <w:lastRenderedPageBreak/>
        <w:t>профессиограммами</w:t>
      </w:r>
      <w:proofErr w:type="spellEnd"/>
      <w:r w:rsidRPr="006F6369">
        <w:rPr>
          <w:rFonts w:ascii="Times New Roman" w:hAnsi="Times New Roman" w:cs="Times New Roman"/>
        </w:rPr>
        <w:t>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Профессия и современность</w:t>
      </w:r>
      <w:r w:rsidRPr="006B2404">
        <w:rPr>
          <w:rFonts w:ascii="Times New Roman" w:hAnsi="Times New Roman" w:cs="Times New Roman"/>
        </w:rPr>
        <w:t> Экскурсия   в пекарню. Знакомство учащихся с профессией булочника-хлебопека и кондитера. Аналитическая беседа по окончанию экскурсии.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Дороги, которые мы выбираем. Профессии твоих родителей</w:t>
      </w:r>
      <w:r w:rsidRPr="006B2404">
        <w:rPr>
          <w:rFonts w:ascii="Times New Roman" w:hAnsi="Times New Roman" w:cs="Times New Roman"/>
        </w:rPr>
        <w:t> Встречи с родителями. Интервью. Анкетирование.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Все работы хороши, выбирай на вкус. Кем ты хочешь стать? </w:t>
      </w:r>
      <w:r w:rsidRPr="006B2404">
        <w:rPr>
          <w:rFonts w:ascii="Times New Roman" w:hAnsi="Times New Roman" w:cs="Times New Roman"/>
        </w:rPr>
        <w:t xml:space="preserve">Проведение викторины на знание и выбор профессии. Составление </w:t>
      </w:r>
      <w:proofErr w:type="spellStart"/>
      <w:r w:rsidRPr="006B2404">
        <w:rPr>
          <w:rFonts w:ascii="Times New Roman" w:hAnsi="Times New Roman" w:cs="Times New Roman"/>
        </w:rPr>
        <w:t>синквейна</w:t>
      </w:r>
      <w:proofErr w:type="spellEnd"/>
      <w:r w:rsidRPr="006B2404">
        <w:rPr>
          <w:rFonts w:ascii="Times New Roman" w:hAnsi="Times New Roman" w:cs="Times New Roman"/>
        </w:rPr>
        <w:t xml:space="preserve"> учащимися на тему «Моя любимая профессия».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Интересы и выбор профессии. «Кто я и что я думаю о </w:t>
      </w:r>
      <w:proofErr w:type="spellStart"/>
      <w:r w:rsidRPr="006B2404">
        <w:rPr>
          <w:rFonts w:ascii="Times New Roman" w:hAnsi="Times New Roman" w:cs="Times New Roman"/>
          <w:bCs/>
        </w:rPr>
        <w:t>себе</w:t>
      </w:r>
      <w:proofErr w:type="gramStart"/>
      <w:r w:rsidRPr="006B2404">
        <w:rPr>
          <w:rFonts w:ascii="Times New Roman" w:hAnsi="Times New Roman" w:cs="Times New Roman"/>
          <w:bCs/>
        </w:rPr>
        <w:t>?»</w:t>
      </w:r>
      <w:r w:rsidRPr="006B2404">
        <w:rPr>
          <w:rFonts w:ascii="Times New Roman" w:hAnsi="Times New Roman" w:cs="Times New Roman"/>
        </w:rPr>
        <w:t>Что</w:t>
      </w:r>
      <w:proofErr w:type="spellEnd"/>
      <w:proofErr w:type="gramEnd"/>
      <w:r w:rsidRPr="006B2404">
        <w:rPr>
          <w:rFonts w:ascii="Times New Roman" w:hAnsi="Times New Roman" w:cs="Times New Roman"/>
        </w:rPr>
        <w:t xml:space="preserve"> такое интерес? Составление и заполнение карты интересов.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 xml:space="preserve">Знакомство с новыми профессиями, такими как: промоутер, имиджмейкер, девелопер, </w:t>
      </w:r>
      <w:proofErr w:type="spellStart"/>
      <w:r w:rsidRPr="006B2404">
        <w:rPr>
          <w:rFonts w:ascii="Times New Roman" w:hAnsi="Times New Roman" w:cs="Times New Roman"/>
        </w:rPr>
        <w:t>мерчендайзер</w:t>
      </w:r>
      <w:proofErr w:type="spellEnd"/>
      <w:r w:rsidRPr="006B2404">
        <w:rPr>
          <w:rFonts w:ascii="Times New Roman" w:hAnsi="Times New Roman" w:cs="Times New Roman"/>
        </w:rPr>
        <w:t>. Исследовательская работа учащихся по нахождению этих профессий в дополнительных источниках информации.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Темперамент и выбор профессии</w:t>
      </w:r>
      <w:r w:rsidR="006B2404">
        <w:rPr>
          <w:rFonts w:ascii="Times New Roman" w:hAnsi="Times New Roman" w:cs="Times New Roman"/>
          <w:bCs/>
        </w:rPr>
        <w:t xml:space="preserve">. </w:t>
      </w:r>
      <w:r w:rsidRPr="006B2404">
        <w:rPr>
          <w:rFonts w:ascii="Times New Roman" w:hAnsi="Times New Roman" w:cs="Times New Roman"/>
          <w:bCs/>
        </w:rPr>
        <w:t> </w:t>
      </w:r>
      <w:r w:rsidRPr="006B2404">
        <w:rPr>
          <w:rFonts w:ascii="Times New Roman" w:hAnsi="Times New Roman" w:cs="Times New Roman"/>
        </w:rPr>
        <w:t>От</w:t>
      </w:r>
      <w:r w:rsidR="006B2404">
        <w:rPr>
          <w:rFonts w:ascii="Times New Roman" w:hAnsi="Times New Roman" w:cs="Times New Roman"/>
        </w:rPr>
        <w:t xml:space="preserve"> </w:t>
      </w:r>
      <w:r w:rsidRPr="006B2404">
        <w:rPr>
          <w:rFonts w:ascii="Times New Roman" w:hAnsi="Times New Roman" w:cs="Times New Roman"/>
        </w:rPr>
        <w:t>чего зависит выбор профессии? Что такое темперамент? Опросник.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Здоровье и выбор профессии</w:t>
      </w:r>
      <w:r w:rsidRPr="006B2404">
        <w:rPr>
          <w:rFonts w:ascii="Times New Roman" w:hAnsi="Times New Roman" w:cs="Times New Roman"/>
        </w:rPr>
        <w:t xml:space="preserve"> 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 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Дело твоей жизни</w:t>
      </w:r>
      <w:r w:rsidRPr="006B2404">
        <w:rPr>
          <w:rFonts w:ascii="Times New Roman" w:hAnsi="Times New Roman" w:cs="Times New Roman"/>
        </w:rPr>
        <w:t> «Я – это…». Выявление самооценки и планирование своего будущего.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«Выбираю»: выбор профессии на основе самооценки и анализа составляющих «хочу» - «могу» - «надо». Подготовка учащимися проекта «Я бы смог стать…».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Профессиональный тип личности</w:t>
      </w:r>
      <w:r w:rsidRPr="006B2404">
        <w:rPr>
          <w:rFonts w:ascii="Times New Roman" w:hAnsi="Times New Roman" w:cs="Times New Roman"/>
        </w:rPr>
        <w:t> Определение своего профессионального типа личности. Тест «Профессиональный тип личности».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Ошибки при выборе профессии </w:t>
      </w:r>
      <w:r w:rsidRPr="006B2404">
        <w:rPr>
          <w:rFonts w:ascii="Times New Roman" w:hAnsi="Times New Roman" w:cs="Times New Roman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Человек среди людей</w:t>
      </w:r>
      <w:r w:rsidRPr="006B2404">
        <w:rPr>
          <w:rFonts w:ascii="Times New Roman" w:hAnsi="Times New Roman" w:cs="Times New Roman"/>
        </w:rPr>
        <w:t> 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Такая изменчивая мода, или вечная истина: «По одежке встречают, по уму провожают» </w:t>
      </w:r>
      <w:r w:rsidRPr="006B2404">
        <w:rPr>
          <w:rFonts w:ascii="Times New Roman" w:hAnsi="Times New Roman" w:cs="Times New Roman"/>
        </w:rPr>
        <w:t>Проведение игры-викторины «По одежке встречают, по уму провожают».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Природа – это наши корни, начало нашей жизни</w:t>
      </w:r>
      <w:r w:rsidRPr="006B2404">
        <w:rPr>
          <w:rFonts w:ascii="Times New Roman" w:hAnsi="Times New Roman" w:cs="Times New Roman"/>
        </w:rPr>
        <w:t>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Проведение экологической игры совместно с учителем по биологии.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Практическая работа </w:t>
      </w:r>
      <w:r w:rsidRPr="006B2404">
        <w:rPr>
          <w:rFonts w:ascii="Times New Roman" w:hAnsi="Times New Roman" w:cs="Times New Roman"/>
        </w:rPr>
        <w:t>Презентация проектов учащимися «Моя будущая профессия». Дискуссия между ними по разработанным проектам.</w:t>
      </w:r>
    </w:p>
    <w:p w:rsidR="00C7191E" w:rsidRPr="006B2404" w:rsidRDefault="00C7191E" w:rsidP="006F6369">
      <w:pPr>
        <w:ind w:firstLine="284"/>
        <w:jc w:val="both"/>
        <w:rPr>
          <w:rFonts w:ascii="Times New Roman" w:hAnsi="Times New Roman" w:cs="Times New Roman"/>
          <w:bCs/>
        </w:rPr>
      </w:pP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  <w:b/>
        </w:rPr>
      </w:pPr>
      <w:r w:rsidRPr="006B2404">
        <w:rPr>
          <w:rFonts w:ascii="Times New Roman" w:hAnsi="Times New Roman" w:cs="Times New Roman"/>
          <w:b/>
          <w:bCs/>
        </w:rPr>
        <w:t>7 класс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Жизненное и профессиональное самоопределение – один из важнейших шагов в жизни человека. </w:t>
      </w:r>
      <w:r w:rsidRPr="006B2404">
        <w:rPr>
          <w:rFonts w:ascii="Times New Roman" w:hAnsi="Times New Roman" w:cs="Times New Roman"/>
        </w:rPr>
        <w:t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“склонности”.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Мир профессий. </w:t>
      </w:r>
      <w:r w:rsidRPr="006B2404">
        <w:rPr>
          <w:rFonts w:ascii="Times New Roman" w:hAnsi="Times New Roman" w:cs="Times New Roman"/>
        </w:rPr>
        <w:t>Дать определения: профессия, специальность, квалификация, должность.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lastRenderedPageBreak/>
        <w:t xml:space="preserve">Знакомство с </w:t>
      </w:r>
      <w:proofErr w:type="spellStart"/>
      <w:r w:rsidRPr="006B2404">
        <w:rPr>
          <w:rFonts w:ascii="Times New Roman" w:hAnsi="Times New Roman" w:cs="Times New Roman"/>
          <w:bCs/>
        </w:rPr>
        <w:t>профессиограммами</w:t>
      </w:r>
      <w:proofErr w:type="spellEnd"/>
      <w:r w:rsidRPr="006B2404">
        <w:rPr>
          <w:rFonts w:ascii="Times New Roman" w:hAnsi="Times New Roman" w:cs="Times New Roman"/>
          <w:bCs/>
        </w:rPr>
        <w:t> </w:t>
      </w:r>
      <w:r w:rsidRPr="006B2404">
        <w:rPr>
          <w:rFonts w:ascii="Times New Roman" w:hAnsi="Times New Roman" w:cs="Times New Roman"/>
        </w:rPr>
        <w:t>(занятие с элементами практикума). Дать определение понятиям “</w:t>
      </w:r>
      <w:proofErr w:type="spellStart"/>
      <w:r w:rsidRPr="006B2404">
        <w:rPr>
          <w:rFonts w:ascii="Times New Roman" w:hAnsi="Times New Roman" w:cs="Times New Roman"/>
        </w:rPr>
        <w:t>профессиограмма</w:t>
      </w:r>
      <w:proofErr w:type="spellEnd"/>
      <w:r w:rsidRPr="006B2404">
        <w:rPr>
          <w:rFonts w:ascii="Times New Roman" w:hAnsi="Times New Roman" w:cs="Times New Roman"/>
        </w:rPr>
        <w:t>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Профессия типа “Человек – техника”.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Профессия типа “Человек – природа”.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Профессия типа “Человек – знаковая система”.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Профессия типа “Человек – человек”.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Профессия типа “Человек – художественный образ”.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Пути получения профессии.</w:t>
      </w:r>
      <w:r w:rsidRPr="006B2404">
        <w:rPr>
          <w:rFonts w:ascii="Times New Roman" w:hAnsi="Times New Roman" w:cs="Times New Roman"/>
        </w:rPr>
        <w:t>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Кто я, или что я думаю о себе.</w:t>
      </w:r>
      <w:r w:rsidRPr="006B2404">
        <w:rPr>
          <w:rFonts w:ascii="Times New Roman" w:hAnsi="Times New Roman" w:cs="Times New Roman"/>
        </w:rPr>
        <w:t> Внутренний мир человека и возможности его самопознания. Что такое психодиагностика, как она помогает в выборе профессии.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Свойства нервной системы и темперамент. </w:t>
      </w:r>
      <w:r w:rsidRPr="006B2404">
        <w:rPr>
          <w:rFonts w:ascii="Times New Roman" w:hAnsi="Times New Roman" w:cs="Times New Roman"/>
        </w:rPr>
        <w:t xml:space="preserve">История изучения темперамента: от Гиппократа до Павлова. Типы темперамента, их влияние на профессиональную деятельность. </w:t>
      </w:r>
      <w:proofErr w:type="spellStart"/>
      <w:r w:rsidRPr="006B2404">
        <w:rPr>
          <w:rFonts w:ascii="Times New Roman" w:hAnsi="Times New Roman" w:cs="Times New Roman"/>
        </w:rPr>
        <w:t>Теппинг</w:t>
      </w:r>
      <w:proofErr w:type="spellEnd"/>
      <w:r w:rsidRPr="006B2404">
        <w:rPr>
          <w:rFonts w:ascii="Times New Roman" w:hAnsi="Times New Roman" w:cs="Times New Roman"/>
        </w:rPr>
        <w:t xml:space="preserve"> - тест – определение свойств нервной системы, работоспособности; опросник типа темперамента </w:t>
      </w:r>
      <w:proofErr w:type="spellStart"/>
      <w:r w:rsidRPr="006B2404">
        <w:rPr>
          <w:rFonts w:ascii="Times New Roman" w:hAnsi="Times New Roman" w:cs="Times New Roman"/>
        </w:rPr>
        <w:t>Г.Айзенка</w:t>
      </w:r>
      <w:proofErr w:type="spellEnd"/>
      <w:r w:rsidRPr="006B2404">
        <w:rPr>
          <w:rFonts w:ascii="Times New Roman" w:hAnsi="Times New Roman" w:cs="Times New Roman"/>
        </w:rPr>
        <w:t>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Память. </w:t>
      </w:r>
      <w:r w:rsidRPr="006B2404">
        <w:rPr>
          <w:rFonts w:ascii="Times New Roman" w:hAnsi="Times New Roman" w:cs="Times New Roman"/>
        </w:rPr>
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Внимание. </w:t>
      </w:r>
      <w:r w:rsidRPr="006B2404">
        <w:rPr>
          <w:rFonts w:ascii="Times New Roman" w:hAnsi="Times New Roman" w:cs="Times New Roman"/>
        </w:rP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</w:t>
      </w:r>
      <w:proofErr w:type="spellStart"/>
      <w:r w:rsidRPr="006B2404">
        <w:rPr>
          <w:rFonts w:ascii="Times New Roman" w:hAnsi="Times New Roman" w:cs="Times New Roman"/>
        </w:rPr>
        <w:t>Э.Ландольта</w:t>
      </w:r>
      <w:proofErr w:type="spellEnd"/>
      <w:r w:rsidRPr="006B2404">
        <w:rPr>
          <w:rFonts w:ascii="Times New Roman" w:hAnsi="Times New Roman" w:cs="Times New Roman"/>
        </w:rPr>
        <w:t>”. Приемы развития внимания.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Мышление.</w:t>
      </w:r>
      <w:r w:rsidRPr="006B2404">
        <w:rPr>
          <w:rFonts w:ascii="Times New Roman" w:hAnsi="Times New Roman" w:cs="Times New Roman"/>
        </w:rPr>
        <w:t xml:space="preserve"> Функции, виды мышления. Мыслительные операции. Правополушарные и левополушарные мыслители. Диагностика структуры интеллекта по методике </w:t>
      </w:r>
      <w:proofErr w:type="spellStart"/>
      <w:r w:rsidRPr="006B2404">
        <w:rPr>
          <w:rFonts w:ascii="Times New Roman" w:hAnsi="Times New Roman" w:cs="Times New Roman"/>
        </w:rPr>
        <w:t>Р.Амтхауэра</w:t>
      </w:r>
      <w:proofErr w:type="spellEnd"/>
      <w:r w:rsidRPr="006B2404">
        <w:rPr>
          <w:rFonts w:ascii="Times New Roman" w:hAnsi="Times New Roman" w:cs="Times New Roman"/>
        </w:rPr>
        <w:t>. Приемы развития.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Эмоциональное состояние </w:t>
      </w:r>
      <w:proofErr w:type="spellStart"/>
      <w:r w:rsidRPr="006B2404">
        <w:rPr>
          <w:rFonts w:ascii="Times New Roman" w:hAnsi="Times New Roman" w:cs="Times New Roman"/>
          <w:bCs/>
        </w:rPr>
        <w:t>личности.</w:t>
      </w:r>
      <w:r w:rsidRPr="006B2404">
        <w:rPr>
          <w:rFonts w:ascii="Times New Roman" w:hAnsi="Times New Roman" w:cs="Times New Roman"/>
        </w:rPr>
        <w:t>Эмоции</w:t>
      </w:r>
      <w:proofErr w:type="spellEnd"/>
      <w:r w:rsidRPr="006B2404">
        <w:rPr>
          <w:rFonts w:ascii="Times New Roman" w:hAnsi="Times New Roman" w:cs="Times New Roman"/>
        </w:rPr>
        <w:t xml:space="preserve"> в жизни человека. Формы и виды эмоциональных состояний, их влияние на профессиональную деятельность. Стресс и </w:t>
      </w:r>
      <w:proofErr w:type="spellStart"/>
      <w:r w:rsidRPr="006B2404">
        <w:rPr>
          <w:rFonts w:ascii="Times New Roman" w:hAnsi="Times New Roman" w:cs="Times New Roman"/>
        </w:rPr>
        <w:t>дистресс</w:t>
      </w:r>
      <w:proofErr w:type="spellEnd"/>
      <w:r w:rsidRPr="006B2404">
        <w:rPr>
          <w:rFonts w:ascii="Times New Roman" w:hAnsi="Times New Roman" w:cs="Times New Roman"/>
        </w:rPr>
        <w:t>. Диагностика уровня личностной и реактивной</w:t>
      </w:r>
      <w:r w:rsidRPr="006F6369">
        <w:rPr>
          <w:rFonts w:ascii="Times New Roman" w:hAnsi="Times New Roman" w:cs="Times New Roman"/>
        </w:rPr>
        <w:t xml:space="preserve"> тревожности по методике </w:t>
      </w:r>
      <w:proofErr w:type="spellStart"/>
      <w:r w:rsidRPr="006F6369">
        <w:rPr>
          <w:rFonts w:ascii="Times New Roman" w:hAnsi="Times New Roman" w:cs="Times New Roman"/>
        </w:rPr>
        <w:t>Ч.Д.Спилбергер</w:t>
      </w:r>
      <w:proofErr w:type="spellEnd"/>
      <w:r w:rsidRPr="006F6369">
        <w:rPr>
          <w:rFonts w:ascii="Times New Roman" w:hAnsi="Times New Roman" w:cs="Times New Roman"/>
        </w:rPr>
        <w:t xml:space="preserve"> “Шкала самооценки”.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Саморегуляция.</w:t>
      </w:r>
      <w:r w:rsidRPr="006B2404">
        <w:rPr>
          <w:rFonts w:ascii="Times New Roman" w:hAnsi="Times New Roman" w:cs="Times New Roman"/>
        </w:rPr>
        <w:t> 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Коммуникабельность – составляющая успеха будущей карьеры.</w:t>
      </w:r>
      <w:r w:rsidRPr="006B2404">
        <w:rPr>
          <w:rFonts w:ascii="Times New Roman" w:hAnsi="Times New Roman" w:cs="Times New Roman"/>
        </w:rPr>
        <w:t> 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Первый шаг на пути к профессии.</w:t>
      </w:r>
      <w:r w:rsidRPr="006B2404">
        <w:rPr>
          <w:rFonts w:ascii="Times New Roman" w:hAnsi="Times New Roman" w:cs="Times New Roman"/>
        </w:rPr>
        <w:t> 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Современный рынок труда и его требования.</w:t>
      </w:r>
      <w:r w:rsidRPr="006B2404">
        <w:rPr>
          <w:rFonts w:ascii="Times New Roman" w:hAnsi="Times New Roman" w:cs="Times New Roman"/>
        </w:rPr>
        <w:t> 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Мотивы и основные условия выбора профессии.</w:t>
      </w:r>
      <w:r w:rsidRPr="006B2404">
        <w:rPr>
          <w:rFonts w:ascii="Times New Roman" w:hAnsi="Times New Roman" w:cs="Times New Roman"/>
        </w:rPr>
        <w:t> “Хочу – могу – надо” - необходимые условия правильного выбора. “Мышеловки” легких денег, или возможность попадания в финансовую зависимость.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Что требует профессия от меня?</w:t>
      </w:r>
      <w:r w:rsidRPr="006B2404">
        <w:rPr>
          <w:rFonts w:ascii="Times New Roman" w:hAnsi="Times New Roman" w:cs="Times New Roman"/>
        </w:rPr>
        <w:t> 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Перспективы профессионального старта.</w:t>
      </w:r>
      <w:r w:rsidRPr="006B2404">
        <w:rPr>
          <w:rFonts w:ascii="Times New Roman" w:hAnsi="Times New Roman" w:cs="Times New Roman"/>
        </w:rPr>
        <w:t xml:space="preserve"> Навыки </w:t>
      </w:r>
      <w:proofErr w:type="spellStart"/>
      <w:r w:rsidRPr="006B2404">
        <w:rPr>
          <w:rFonts w:ascii="Times New Roman" w:hAnsi="Times New Roman" w:cs="Times New Roman"/>
        </w:rPr>
        <w:t>самопрезентации</w:t>
      </w:r>
      <w:proofErr w:type="spellEnd"/>
      <w:r w:rsidRPr="006B2404">
        <w:rPr>
          <w:rFonts w:ascii="Times New Roman" w:hAnsi="Times New Roman" w:cs="Times New Roman"/>
        </w:rPr>
        <w:t>. Как правильно составить резюме. Правила поведения на собеседовании. Интервью при приеме на работу (ролевая игра).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Составление плана профессионального самоопределения.</w:t>
      </w:r>
      <w:r w:rsidR="00C7191E" w:rsidRPr="006B2404">
        <w:rPr>
          <w:rFonts w:ascii="Times New Roman" w:hAnsi="Times New Roman" w:cs="Times New Roman"/>
          <w:bCs/>
        </w:rPr>
        <w:t xml:space="preserve"> </w:t>
      </w:r>
      <w:r w:rsidRPr="006B2404">
        <w:rPr>
          <w:rFonts w:ascii="Times New Roman" w:hAnsi="Times New Roman" w:cs="Times New Roman"/>
        </w:rPr>
        <w:t>Алгоритм принятия решения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Построение образа профессионального будущего.</w:t>
      </w:r>
      <w:r w:rsidRPr="006B2404">
        <w:rPr>
          <w:rFonts w:ascii="Times New Roman" w:hAnsi="Times New Roman" w:cs="Times New Roman"/>
        </w:rPr>
        <w:t> 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Подготовка к будущей карьере.</w:t>
      </w:r>
      <w:r w:rsidRPr="006B2404">
        <w:rPr>
          <w:rFonts w:ascii="Times New Roman" w:hAnsi="Times New Roman" w:cs="Times New Roman"/>
        </w:rPr>
        <w:t xml:space="preserve"> Психологический портрет личности. Ролевая игра </w:t>
      </w:r>
      <w:r w:rsidR="00C7191E" w:rsidRPr="006B2404">
        <w:rPr>
          <w:rFonts w:ascii="Times New Roman" w:hAnsi="Times New Roman" w:cs="Times New Roman"/>
        </w:rPr>
        <w:t>«</w:t>
      </w:r>
      <w:r w:rsidRPr="006B2404">
        <w:rPr>
          <w:rFonts w:ascii="Times New Roman" w:hAnsi="Times New Roman" w:cs="Times New Roman"/>
        </w:rPr>
        <w:t>Встреча через 10 лет</w:t>
      </w:r>
      <w:r w:rsidR="00C7191E" w:rsidRPr="006B2404">
        <w:rPr>
          <w:rFonts w:ascii="Times New Roman" w:hAnsi="Times New Roman" w:cs="Times New Roman"/>
        </w:rPr>
        <w:t>»</w:t>
      </w:r>
      <w:r w:rsidRPr="006B2404">
        <w:rPr>
          <w:rFonts w:ascii="Times New Roman" w:hAnsi="Times New Roman" w:cs="Times New Roman"/>
        </w:rPr>
        <w:t>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Тема 26. Детско-родительская </w:t>
      </w:r>
      <w:proofErr w:type="spellStart"/>
      <w:r w:rsidRPr="006B2404">
        <w:rPr>
          <w:rFonts w:ascii="Times New Roman" w:hAnsi="Times New Roman" w:cs="Times New Roman"/>
          <w:bCs/>
        </w:rPr>
        <w:t>профориентационная</w:t>
      </w:r>
      <w:proofErr w:type="spellEnd"/>
      <w:r w:rsidRPr="006B2404">
        <w:rPr>
          <w:rFonts w:ascii="Times New Roman" w:hAnsi="Times New Roman" w:cs="Times New Roman"/>
          <w:bCs/>
        </w:rPr>
        <w:t xml:space="preserve"> игра-проект </w:t>
      </w:r>
      <w:r w:rsidR="00C7191E" w:rsidRPr="006B2404">
        <w:rPr>
          <w:rFonts w:ascii="Times New Roman" w:hAnsi="Times New Roman" w:cs="Times New Roman"/>
          <w:bCs/>
        </w:rPr>
        <w:t>«</w:t>
      </w:r>
      <w:r w:rsidRPr="006B2404">
        <w:rPr>
          <w:rFonts w:ascii="Times New Roman" w:hAnsi="Times New Roman" w:cs="Times New Roman"/>
          <w:bCs/>
        </w:rPr>
        <w:t>Выбор профиля</w:t>
      </w:r>
      <w:r w:rsidR="00C7191E" w:rsidRPr="006B2404">
        <w:rPr>
          <w:rFonts w:ascii="Times New Roman" w:hAnsi="Times New Roman" w:cs="Times New Roman"/>
          <w:bCs/>
        </w:rPr>
        <w:t>».</w:t>
      </w:r>
      <w:r w:rsidRPr="006B2404">
        <w:rPr>
          <w:rFonts w:ascii="Times New Roman" w:hAnsi="Times New Roman" w:cs="Times New Roman"/>
          <w:bCs/>
        </w:rPr>
        <w:t> 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Итоговое занятие “Перелистывая страницы”. </w:t>
      </w:r>
      <w:r w:rsidRPr="006B2404">
        <w:rPr>
          <w:rFonts w:ascii="Times New Roman" w:hAnsi="Times New Roman" w:cs="Times New Roman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C7191E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</w:p>
    <w:p w:rsidR="006F6369" w:rsidRPr="006B2404" w:rsidRDefault="006F6369" w:rsidP="00C7191E">
      <w:pPr>
        <w:ind w:firstLine="284"/>
        <w:jc w:val="both"/>
        <w:rPr>
          <w:rFonts w:ascii="Times New Roman" w:hAnsi="Times New Roman" w:cs="Times New Roman"/>
          <w:b/>
        </w:rPr>
      </w:pPr>
      <w:r w:rsidRPr="006B2404">
        <w:rPr>
          <w:rFonts w:ascii="Times New Roman" w:hAnsi="Times New Roman" w:cs="Times New Roman"/>
          <w:b/>
          <w:bCs/>
        </w:rPr>
        <w:t>8 класс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Вводное занятие. Анкета «Планы на ближайшее будущее».</w:t>
      </w:r>
      <w:r w:rsidR="00C7191E" w:rsidRPr="006B2404">
        <w:rPr>
          <w:rFonts w:ascii="Times New Roman" w:hAnsi="Times New Roman" w:cs="Times New Roman"/>
        </w:rPr>
        <w:t xml:space="preserve"> </w:t>
      </w:r>
      <w:r w:rsidRPr="006B2404">
        <w:rPr>
          <w:rFonts w:ascii="Times New Roman" w:hAnsi="Times New Roman" w:cs="Times New Roman"/>
        </w:rPr>
        <w:t>Теоретические сведения Цели и содержание курса. Специфика занятий.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Самооценка и уровень притязаний. Методика самооценки индивидуальных возможностей, карта интересов, опросник профессиональной готовности.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Темперамент и профессия. Определение темперамента.</w:t>
      </w:r>
      <w:r w:rsidR="00C7191E" w:rsidRPr="006B2404">
        <w:rPr>
          <w:rFonts w:ascii="Times New Roman" w:hAnsi="Times New Roman" w:cs="Times New Roman"/>
        </w:rPr>
        <w:t xml:space="preserve"> </w:t>
      </w:r>
      <w:r w:rsidRPr="006B2404">
        <w:rPr>
          <w:rFonts w:ascii="Times New Roman" w:hAnsi="Times New Roman" w:cs="Times New Roman"/>
        </w:rPr>
        <w:t>Методика выявления стержневых черт характера. Уровень развития волевых качеств. Внутренний мир человека и возможности его познания. Теоретические сведения. Темперамент. Особенности проявления основных типов темперамента в учебной и профессиональной деятельности.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Чувства и эмоции. Тест эмоций. Истоки негативных эмоций</w:t>
      </w:r>
      <w:r w:rsidR="00C7191E" w:rsidRPr="006B2404">
        <w:rPr>
          <w:rFonts w:ascii="Times New Roman" w:hAnsi="Times New Roman" w:cs="Times New Roman"/>
        </w:rPr>
        <w:t xml:space="preserve">. </w:t>
      </w:r>
      <w:r w:rsidRPr="006B2404">
        <w:rPr>
          <w:rFonts w:ascii="Times New Roman" w:hAnsi="Times New Roman" w:cs="Times New Roman"/>
        </w:rP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Стресс и тревожность</w:t>
      </w:r>
      <w:r w:rsidR="00C7191E" w:rsidRPr="006B2404">
        <w:rPr>
          <w:rFonts w:ascii="Times New Roman" w:hAnsi="Times New Roman" w:cs="Times New Roman"/>
        </w:rPr>
        <w:t xml:space="preserve">. </w:t>
      </w:r>
      <w:r w:rsidRPr="006B2404">
        <w:rPr>
          <w:rFonts w:ascii="Times New Roman" w:hAnsi="Times New Roman" w:cs="Times New Roman"/>
        </w:rPr>
        <w:t xml:space="preserve">Работоспособность. Психология принятия решения. Диагностические процедуры: анкета здоровья, </w:t>
      </w:r>
      <w:proofErr w:type="spellStart"/>
      <w:r w:rsidRPr="006B2404">
        <w:rPr>
          <w:rFonts w:ascii="Times New Roman" w:hAnsi="Times New Roman" w:cs="Times New Roman"/>
        </w:rPr>
        <w:t>теппинг</w:t>
      </w:r>
      <w:proofErr w:type="spellEnd"/>
      <w:r w:rsidRPr="006B2404">
        <w:rPr>
          <w:rFonts w:ascii="Times New Roman" w:hAnsi="Times New Roman" w:cs="Times New Roman"/>
        </w:rPr>
        <w:t xml:space="preserve">-тест, опросник </w:t>
      </w:r>
      <w:proofErr w:type="spellStart"/>
      <w:r w:rsidRPr="006B2404">
        <w:rPr>
          <w:rFonts w:ascii="Times New Roman" w:hAnsi="Times New Roman" w:cs="Times New Roman"/>
        </w:rPr>
        <w:t>Айзенека</w:t>
      </w:r>
      <w:proofErr w:type="spellEnd"/>
      <w:r w:rsidRPr="006B2404">
        <w:rPr>
          <w:rFonts w:ascii="Times New Roman" w:hAnsi="Times New Roman" w:cs="Times New Roman"/>
        </w:rPr>
        <w:t>, ориентировочная анкета, опросники «Беспокойство-тревога», «Какая у меня воля».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Определение типа мышления</w:t>
      </w:r>
      <w:r w:rsidR="00C7191E" w:rsidRPr="006B2404">
        <w:rPr>
          <w:rFonts w:ascii="Times New Roman" w:hAnsi="Times New Roman" w:cs="Times New Roman"/>
        </w:rPr>
        <w:t xml:space="preserve">. </w:t>
      </w:r>
      <w:r w:rsidRPr="006B2404">
        <w:rPr>
          <w:rFonts w:ascii="Times New Roman" w:hAnsi="Times New Roman" w:cs="Times New Roman"/>
        </w:rPr>
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Внимание и память</w:t>
      </w:r>
      <w:r w:rsidR="00C7191E" w:rsidRPr="006B2404">
        <w:rPr>
          <w:rFonts w:ascii="Times New Roman" w:hAnsi="Times New Roman" w:cs="Times New Roman"/>
        </w:rPr>
        <w:t xml:space="preserve">. </w:t>
      </w:r>
      <w:r w:rsidRPr="006B2404">
        <w:rPr>
          <w:rFonts w:ascii="Times New Roman" w:hAnsi="Times New Roman" w:cs="Times New Roman"/>
        </w:rPr>
        <w:t>Память. Процессы памяти: запоминание, сохранение, воспроизведение. Виды памяти. Приемы запоминания.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Внимание. Качества внимания. Виды внимания. Выявление особенностей внимания личности.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Уровень внутренней свободы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 xml:space="preserve">Мой психологический портрет.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Классификация профессий. Признаки профессии. Типы профессий. Ведущий предмет труда каждого типа профессии. Матрица выбора профессии. Выявление профессиональных предпочтений учащихся.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 xml:space="preserve">Определение типа будущей профессии.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</w:t>
      </w:r>
      <w:r w:rsidRPr="006F6369">
        <w:rPr>
          <w:rFonts w:ascii="Times New Roman" w:hAnsi="Times New Roman" w:cs="Times New Roman"/>
        </w:rPr>
        <w:t xml:space="preserve"> пробы.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Профессия, специальность, должность. Формула профессии. Классификация профессий. Цели труда. Классификация профессий по Е.А. Климову. Формула профессии. Работа с таблицей Е.А. Климова. </w:t>
      </w:r>
      <w:proofErr w:type="spellStart"/>
      <w:r w:rsidRPr="006F6369">
        <w:rPr>
          <w:rFonts w:ascii="Times New Roman" w:hAnsi="Times New Roman" w:cs="Times New Roman"/>
        </w:rPr>
        <w:t>Профессиограмма</w:t>
      </w:r>
      <w:proofErr w:type="spellEnd"/>
      <w:r w:rsidRPr="006F6369">
        <w:rPr>
          <w:rFonts w:ascii="Times New Roman" w:hAnsi="Times New Roman" w:cs="Times New Roman"/>
        </w:rPr>
        <w:t>: подробное описание профессии.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Интересы и склонности в выборе профессии. Анкета: «Карта интересов»; упражнение: «Проверка устойчивости своих интересов»;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дискуссия: «Как вы относитесь к идее испытания способностей?».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Определение профессионального типа личности. Тесты: «Определение направленности личности», «16-факторный опросник Р. </w:t>
      </w:r>
      <w:proofErr w:type="spellStart"/>
      <w:r w:rsidRPr="006F6369">
        <w:rPr>
          <w:rFonts w:ascii="Times New Roman" w:hAnsi="Times New Roman" w:cs="Times New Roman"/>
        </w:rPr>
        <w:t>Кеттелла</w:t>
      </w:r>
      <w:proofErr w:type="spellEnd"/>
      <w:r w:rsidRPr="006F6369">
        <w:rPr>
          <w:rFonts w:ascii="Times New Roman" w:hAnsi="Times New Roman" w:cs="Times New Roman"/>
        </w:rPr>
        <w:t>».</w:t>
      </w:r>
    </w:p>
    <w:p w:rsidR="00C7191E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Профессионально важные качества.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Профессия и здоровье. </w:t>
      </w:r>
      <w:r w:rsidRPr="006F6369">
        <w:rPr>
          <w:rFonts w:ascii="Times New Roman" w:hAnsi="Times New Roman" w:cs="Times New Roman"/>
          <w:i/>
          <w:iCs/>
        </w:rPr>
        <w:t>З</w:t>
      </w:r>
      <w:r w:rsidRPr="006F6369">
        <w:rPr>
          <w:rFonts w:ascii="Times New Roman" w:hAnsi="Times New Roman" w:cs="Times New Roman"/>
        </w:rP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Моя будущая профессия.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  <w:b/>
          <w:bCs/>
        </w:rPr>
        <w:t> </w:t>
      </w:r>
      <w:r w:rsidRPr="006F6369">
        <w:rPr>
          <w:rFonts w:ascii="Times New Roman" w:hAnsi="Times New Roman" w:cs="Times New Roman"/>
        </w:rPr>
        <w:t xml:space="preserve">Способности общие и специальные. Способности к практическим видам деятельности.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C7191E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Способности к интеллектуальным видам деятельности. 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Способности к профессиям социального типа.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Способности к офисным видам деятельности.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Способности к пре</w:t>
      </w:r>
      <w:r w:rsidR="00C7191E">
        <w:rPr>
          <w:rFonts w:ascii="Times New Roman" w:hAnsi="Times New Roman" w:cs="Times New Roman"/>
        </w:rPr>
        <w:t xml:space="preserve">дпринимательской деятельности.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Артистические способности.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Уровни профессиональной пригодности.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Мои способности.</w:t>
      </w:r>
    </w:p>
    <w:p w:rsidR="006F6369" w:rsidRPr="006F6369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Мотивы и потребности.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Ошибки в выборе профессии. </w:t>
      </w:r>
    </w:p>
    <w:p w:rsidR="00C7191E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Современный рынок труда. Прогноз потребности в профессиях.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Современный рынок труда. Работодатель и работник.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Пути получения профессии. Матрица профессионального выбора</w:t>
      </w:r>
      <w:r w:rsidR="00C7191E">
        <w:rPr>
          <w:rFonts w:ascii="Times New Roman" w:hAnsi="Times New Roman" w:cs="Times New Roman"/>
        </w:rPr>
        <w:t>.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Навыки </w:t>
      </w:r>
      <w:proofErr w:type="spellStart"/>
      <w:r w:rsidRPr="006F6369">
        <w:rPr>
          <w:rFonts w:ascii="Times New Roman" w:hAnsi="Times New Roman" w:cs="Times New Roman"/>
        </w:rPr>
        <w:t>самопрезентации</w:t>
      </w:r>
      <w:proofErr w:type="spellEnd"/>
      <w:r w:rsidRPr="006F6369">
        <w:rPr>
          <w:rFonts w:ascii="Times New Roman" w:hAnsi="Times New Roman" w:cs="Times New Roman"/>
        </w:rPr>
        <w:t xml:space="preserve">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Н</w:t>
      </w:r>
      <w:r w:rsidR="00C7191E">
        <w:rPr>
          <w:rFonts w:ascii="Times New Roman" w:hAnsi="Times New Roman" w:cs="Times New Roman"/>
        </w:rPr>
        <w:t xml:space="preserve">авыки </w:t>
      </w:r>
      <w:proofErr w:type="spellStart"/>
      <w:r w:rsidR="00C7191E">
        <w:rPr>
          <w:rFonts w:ascii="Times New Roman" w:hAnsi="Times New Roman" w:cs="Times New Roman"/>
        </w:rPr>
        <w:t>самопрезентации</w:t>
      </w:r>
      <w:proofErr w:type="spellEnd"/>
      <w:r w:rsidR="00C7191E">
        <w:rPr>
          <w:rFonts w:ascii="Times New Roman" w:hAnsi="Times New Roman" w:cs="Times New Roman"/>
        </w:rPr>
        <w:t xml:space="preserve">. Резюме.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 xml:space="preserve">Составление «Программы самовоспитания для предполагаемой будущей профессии» </w:t>
      </w:r>
    </w:p>
    <w:p w:rsidR="006F6369" w:rsidRPr="006F6369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 w:rsidR="006F6369" w:rsidRPr="006F6369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Стратегии выбора профессии. </w:t>
      </w:r>
    </w:p>
    <w:p w:rsidR="00C7191E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F6369">
        <w:rPr>
          <w:rFonts w:ascii="Times New Roman" w:hAnsi="Times New Roman" w:cs="Times New Roman"/>
        </w:rPr>
        <w:t>Заключительный. Личный пр</w:t>
      </w:r>
      <w:r w:rsidR="00C7191E">
        <w:rPr>
          <w:rFonts w:ascii="Times New Roman" w:hAnsi="Times New Roman" w:cs="Times New Roman"/>
        </w:rPr>
        <w:t xml:space="preserve">офессиональный план. </w:t>
      </w:r>
    </w:p>
    <w:p w:rsidR="00C7191E" w:rsidRDefault="00C7191E" w:rsidP="006F6369">
      <w:pPr>
        <w:ind w:firstLine="284"/>
        <w:jc w:val="both"/>
        <w:rPr>
          <w:rFonts w:ascii="Times New Roman" w:hAnsi="Times New Roman" w:cs="Times New Roman"/>
        </w:rPr>
      </w:pPr>
    </w:p>
    <w:p w:rsidR="006F6369" w:rsidRPr="006F6369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 класс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«Что изучает профориентация». </w:t>
      </w:r>
      <w:r w:rsidRPr="006B2404">
        <w:rPr>
          <w:rFonts w:ascii="Times New Roman" w:hAnsi="Times New Roman" w:cs="Times New Roman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профессии.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«Рынок образовательных услуг и рынок труда в </w:t>
      </w:r>
      <w:r w:rsidR="00C7191E" w:rsidRPr="006B2404">
        <w:rPr>
          <w:rFonts w:ascii="Times New Roman" w:hAnsi="Times New Roman" w:cs="Times New Roman"/>
          <w:bCs/>
        </w:rPr>
        <w:t>Нижегородской</w:t>
      </w:r>
      <w:r w:rsidRPr="006B2404">
        <w:rPr>
          <w:rFonts w:ascii="Times New Roman" w:hAnsi="Times New Roman" w:cs="Times New Roman"/>
          <w:bCs/>
        </w:rPr>
        <w:t xml:space="preserve"> области». </w:t>
      </w:r>
      <w:r w:rsidRPr="006B2404">
        <w:rPr>
          <w:rFonts w:ascii="Times New Roman" w:hAnsi="Times New Roman" w:cs="Times New Roman"/>
        </w:rPr>
        <w:t xml:space="preserve"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</w:t>
      </w:r>
      <w:r w:rsidR="00C7191E" w:rsidRPr="006B2404">
        <w:rPr>
          <w:rFonts w:ascii="Times New Roman" w:hAnsi="Times New Roman" w:cs="Times New Roman"/>
        </w:rPr>
        <w:t>Нижегородской</w:t>
      </w:r>
      <w:r w:rsidRPr="006B2404">
        <w:rPr>
          <w:rFonts w:ascii="Times New Roman" w:hAnsi="Times New Roman" w:cs="Times New Roman"/>
        </w:rPr>
        <w:t xml:space="preserve"> области.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>«Образовательная кар</w:t>
      </w:r>
      <w:r w:rsidRPr="006B2404">
        <w:rPr>
          <w:rFonts w:ascii="Times New Roman" w:hAnsi="Times New Roman" w:cs="Times New Roman"/>
          <w:bCs/>
        </w:rPr>
        <w:t xml:space="preserve">та учебных заведений региона. </w:t>
      </w:r>
      <w:r w:rsidR="006F6369" w:rsidRPr="006B2404">
        <w:rPr>
          <w:rFonts w:ascii="Times New Roman" w:hAnsi="Times New Roman" w:cs="Times New Roman"/>
        </w:rPr>
        <w:t>Наиболее востребованные профессии в нашем городе. Перечень учебных заведений.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«Кто Я или что </w:t>
      </w:r>
      <w:proofErr w:type="gramStart"/>
      <w:r w:rsidR="006F6369" w:rsidRPr="006B2404">
        <w:rPr>
          <w:rFonts w:ascii="Times New Roman" w:hAnsi="Times New Roman" w:cs="Times New Roman"/>
          <w:bCs/>
        </w:rPr>
        <w:t>Я</w:t>
      </w:r>
      <w:proofErr w:type="gramEnd"/>
      <w:r w:rsid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думаю о себе». </w:t>
      </w: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</w:rPr>
        <w:t>Научить подростков выделять важные вопросы, необходимые для выбора будущей профессии (Кто я? Чего хочу? Что могу?). Развивать способность адекватно оценивать свои сильные и слабые стороны.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 </w:t>
      </w:r>
      <w:r w:rsidRPr="006B2404">
        <w:rPr>
          <w:rFonts w:ascii="Times New Roman" w:hAnsi="Times New Roman" w:cs="Times New Roman"/>
          <w:bCs/>
        </w:rPr>
        <w:t xml:space="preserve">«Классификация профессий». </w:t>
      </w:r>
      <w:r w:rsidRPr="006B2404">
        <w:rPr>
          <w:rFonts w:ascii="Times New Roman" w:hAnsi="Times New Roman" w:cs="Times New Roman"/>
        </w:rPr>
        <w:t xml:space="preserve">Классификация профессий по предмету труда, по целям труда, по орудиям труда, по условиям труда. </w:t>
      </w:r>
      <w:proofErr w:type="spellStart"/>
      <w:r w:rsidRPr="006B2404">
        <w:rPr>
          <w:rFonts w:ascii="Times New Roman" w:hAnsi="Times New Roman" w:cs="Times New Roman"/>
        </w:rPr>
        <w:t>Профессиограмма</w:t>
      </w:r>
      <w:proofErr w:type="spellEnd"/>
      <w:r w:rsidRPr="006B2404">
        <w:rPr>
          <w:rFonts w:ascii="Times New Roman" w:hAnsi="Times New Roman" w:cs="Times New Roman"/>
        </w:rPr>
        <w:t xml:space="preserve">. Зарубежная классификация профессий по </w:t>
      </w:r>
      <w:proofErr w:type="spellStart"/>
      <w:r w:rsidRPr="006B2404">
        <w:rPr>
          <w:rFonts w:ascii="Times New Roman" w:hAnsi="Times New Roman" w:cs="Times New Roman"/>
        </w:rPr>
        <w:t>Дж.Холланду</w:t>
      </w:r>
      <w:proofErr w:type="spellEnd"/>
      <w:r w:rsidRPr="006B2404">
        <w:rPr>
          <w:rFonts w:ascii="Times New Roman" w:hAnsi="Times New Roman" w:cs="Times New Roman"/>
        </w:rPr>
        <w:t>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«Формула профессии. Анализ профессии». </w:t>
      </w:r>
      <w:r w:rsidR="006F6369" w:rsidRPr="006B2404">
        <w:rPr>
          <w:rFonts w:ascii="Times New Roman" w:hAnsi="Times New Roman" w:cs="Times New Roman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«Практическая работа по анализу профессии». </w:t>
      </w:r>
      <w:r w:rsidRPr="006B2404">
        <w:rPr>
          <w:rFonts w:ascii="Times New Roman" w:hAnsi="Times New Roman" w:cs="Times New Roman"/>
        </w:rPr>
        <w:t>Условия труда, требования к работнику.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«Здоровье и выбор профессии». </w:t>
      </w:r>
      <w:r w:rsidRPr="006B2404">
        <w:rPr>
          <w:rFonts w:ascii="Times New Roman" w:hAnsi="Times New Roman" w:cs="Times New Roman"/>
        </w:rPr>
        <w:t>Особенности своего здоровья и требований, предъявляемых профессией.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«Роль темперамента в выборе профессии». </w:t>
      </w:r>
      <w:r w:rsidRPr="006B2404">
        <w:rPr>
          <w:rFonts w:ascii="Times New Roman" w:hAnsi="Times New Roman" w:cs="Times New Roman"/>
        </w:rPr>
        <w:t xml:space="preserve">Беседа о типах темперамента. Карточки с описанием типов ВНД по </w:t>
      </w:r>
      <w:proofErr w:type="spellStart"/>
      <w:r w:rsidRPr="006B2404">
        <w:rPr>
          <w:rFonts w:ascii="Times New Roman" w:hAnsi="Times New Roman" w:cs="Times New Roman"/>
        </w:rPr>
        <w:t>Кречмеру</w:t>
      </w:r>
      <w:proofErr w:type="spellEnd"/>
      <w:r w:rsidRPr="006B2404">
        <w:rPr>
          <w:rFonts w:ascii="Times New Roman" w:hAnsi="Times New Roman" w:cs="Times New Roman"/>
        </w:rPr>
        <w:t>. Карточки с описанием типов по И..П. Павлову. Классификация профессий К.М. Гуревича по признаку их абсолют</w:t>
      </w:r>
      <w:r w:rsidRPr="006B2404">
        <w:rPr>
          <w:rFonts w:ascii="Times New Roman" w:hAnsi="Times New Roman" w:cs="Times New Roman"/>
        </w:rPr>
        <w:softHyphen/>
        <w:t>ной или относительной профпригодности. Игра «Угадай профессию».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«Характер и моя будущая карьера». </w:t>
      </w:r>
      <w:r w:rsidRPr="006B2404">
        <w:rPr>
          <w:rFonts w:ascii="Times New Roman" w:hAnsi="Times New Roman" w:cs="Times New Roman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  <w:r w:rsidR="00C7191E" w:rsidRPr="006B2404">
        <w:rPr>
          <w:rFonts w:ascii="Times New Roman" w:hAnsi="Times New Roman" w:cs="Times New Roman"/>
        </w:rPr>
        <w:t xml:space="preserve"> </w:t>
      </w:r>
      <w:r w:rsidRPr="006B2404">
        <w:rPr>
          <w:rFonts w:ascii="Times New Roman" w:hAnsi="Times New Roman" w:cs="Times New Roman"/>
        </w:rPr>
        <w:t>Модель способностей человека. Лист рефлексии.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«Практическая работа по самоанализу своих способностей». </w:t>
      </w:r>
      <w:r w:rsidRPr="006B2404">
        <w:rPr>
          <w:rFonts w:ascii="Times New Roman" w:hAnsi="Times New Roman" w:cs="Times New Roman"/>
        </w:rPr>
        <w:t>Структура выбора профессии.</w:t>
      </w:r>
      <w:r w:rsidR="00C7191E" w:rsidRPr="006B2404">
        <w:rPr>
          <w:rFonts w:ascii="Times New Roman" w:hAnsi="Times New Roman" w:cs="Times New Roman"/>
        </w:rPr>
        <w:t xml:space="preserve"> </w:t>
      </w:r>
      <w:r w:rsidRPr="006B2404">
        <w:rPr>
          <w:rFonts w:ascii="Times New Roman" w:hAnsi="Times New Roman" w:cs="Times New Roman"/>
        </w:rPr>
        <w:t>Результаты исследований учащегося.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«Я – концепция или «теория самого себя».</w:t>
      </w:r>
      <w:r w:rsidR="00C7191E" w:rsidRPr="006B2404">
        <w:rPr>
          <w:rFonts w:ascii="Times New Roman" w:hAnsi="Times New Roman" w:cs="Times New Roman"/>
          <w:bCs/>
        </w:rPr>
        <w:t xml:space="preserve"> </w:t>
      </w:r>
      <w:r w:rsidRPr="006B2404">
        <w:rPr>
          <w:rFonts w:ascii="Times New Roman" w:hAnsi="Times New Roman" w:cs="Times New Roman"/>
        </w:rPr>
        <w:t xml:space="preserve">Упражнение «Комплимент». Беседа о </w:t>
      </w:r>
      <w:proofErr w:type="gramStart"/>
      <w:r w:rsidRPr="006B2404">
        <w:rPr>
          <w:rFonts w:ascii="Times New Roman" w:hAnsi="Times New Roman" w:cs="Times New Roman"/>
        </w:rPr>
        <w:t>Я</w:t>
      </w:r>
      <w:proofErr w:type="gramEnd"/>
      <w:r w:rsidRPr="006B2404">
        <w:rPr>
          <w:rFonts w:ascii="Times New Roman" w:hAnsi="Times New Roman" w:cs="Times New Roman"/>
        </w:rPr>
        <w:t xml:space="preserve"> – концепции человека. О том, как формируется «теория самого себя» и как она влияет на выбор профессии. Модель самооценки человека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Практическая диагностика «Ошибки в выборе профессии».</w:t>
      </w:r>
      <w:r w:rsidRPr="006B2404">
        <w:rPr>
          <w:rFonts w:ascii="Times New Roman" w:hAnsi="Times New Roman" w:cs="Times New Roman"/>
        </w:rPr>
        <w:t> Анкета. Перечень типичных ошибок. Карточки с примерами ошибок в выборе профессии.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«Интересы и выбор профессии». </w:t>
      </w:r>
      <w:r w:rsidRPr="006B2404">
        <w:rPr>
          <w:rFonts w:ascii="Times New Roman" w:hAnsi="Times New Roman" w:cs="Times New Roman"/>
        </w:rPr>
        <w:t xml:space="preserve">Структура мотивации по </w:t>
      </w:r>
      <w:proofErr w:type="spellStart"/>
      <w:r w:rsidRPr="006B2404">
        <w:rPr>
          <w:rFonts w:ascii="Times New Roman" w:hAnsi="Times New Roman" w:cs="Times New Roman"/>
        </w:rPr>
        <w:t>А.Маслоу</w:t>
      </w:r>
      <w:proofErr w:type="spellEnd"/>
      <w:r w:rsidRPr="006B2404">
        <w:rPr>
          <w:rFonts w:ascii="Times New Roman" w:hAnsi="Times New Roman" w:cs="Times New Roman"/>
        </w:rPr>
        <w:t>. Понятийный аппарат.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«Человеческие возможности при выборе профессии. Способность быть внимательным. Способности к запоминанию». </w:t>
      </w:r>
      <w:r w:rsidRPr="006B2404">
        <w:rPr>
          <w:rFonts w:ascii="Times New Roman" w:hAnsi="Times New Roman" w:cs="Times New Roman"/>
        </w:rPr>
        <w:t xml:space="preserve">Сообщение о психологическом процессе «память», его Ф.О., видах. </w:t>
      </w:r>
      <w:proofErr w:type="spellStart"/>
      <w:r w:rsidRPr="006B2404">
        <w:rPr>
          <w:rFonts w:ascii="Times New Roman" w:hAnsi="Times New Roman" w:cs="Times New Roman"/>
        </w:rPr>
        <w:t>Профессиограммы</w:t>
      </w:r>
      <w:proofErr w:type="spellEnd"/>
      <w:r w:rsidRPr="006B2404">
        <w:rPr>
          <w:rFonts w:ascii="Times New Roman" w:hAnsi="Times New Roman" w:cs="Times New Roman"/>
        </w:rPr>
        <w:t xml:space="preserve"> с указанием требований к памяти. Сообщение о психологическом процессе «внимание», его Ф.О., видах. </w:t>
      </w:r>
      <w:proofErr w:type="spellStart"/>
      <w:r w:rsidRPr="006B2404">
        <w:rPr>
          <w:rFonts w:ascii="Times New Roman" w:hAnsi="Times New Roman" w:cs="Times New Roman"/>
        </w:rPr>
        <w:t>Профессиограммы</w:t>
      </w:r>
      <w:proofErr w:type="spellEnd"/>
      <w:r w:rsidRPr="006B2404">
        <w:rPr>
          <w:rFonts w:ascii="Times New Roman" w:hAnsi="Times New Roman" w:cs="Times New Roman"/>
        </w:rPr>
        <w:t xml:space="preserve"> с указанием требований к вниманию. Упражнения на развитие внимания. Упражнения на развитие памяти.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«Человеческие возможности при выборе профессии. Способность оперировать пространственными представлениями».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«Человеческие возможности при выборе профессии. Способность устанавливать связи между понятиями и измерять способы интеллектуальной деятельности». </w:t>
      </w:r>
      <w:r w:rsidR="006F6369" w:rsidRPr="006B2404">
        <w:rPr>
          <w:rFonts w:ascii="Times New Roman" w:hAnsi="Times New Roman" w:cs="Times New Roman"/>
        </w:rPr>
        <w:t>Понятие «барьеры», «гибкость мышления». Упражнения на преодоление барьеров в познавательной деятельности.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«Человек среди людей. Способность к коммуникации». </w:t>
      </w:r>
      <w:r w:rsidR="006F6369" w:rsidRPr="006B2404">
        <w:rPr>
          <w:rFonts w:ascii="Times New Roman" w:hAnsi="Times New Roman" w:cs="Times New Roman"/>
        </w:rPr>
        <w:t>Материалы книги А. Пиза «Язык телодвижений».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Диагностика коммуникативных и организаторских способностей. Методика КОС. </w:t>
      </w:r>
      <w:r w:rsidRPr="006B2404">
        <w:rPr>
          <w:rFonts w:ascii="Times New Roman" w:hAnsi="Times New Roman" w:cs="Times New Roman"/>
        </w:rPr>
        <w:t>Тест «Изучение коммуникативных и организаторских способностей (КОС)».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Деловая игра «Кадровый вопрос</w:t>
      </w:r>
      <w:r w:rsidR="00C7191E" w:rsidRPr="006B2404">
        <w:rPr>
          <w:rFonts w:ascii="Times New Roman" w:hAnsi="Times New Roman" w:cs="Times New Roman"/>
          <w:bCs/>
        </w:rPr>
        <w:t xml:space="preserve">». </w:t>
      </w:r>
      <w:r w:rsidRPr="006B2404">
        <w:rPr>
          <w:rFonts w:ascii="Times New Roman" w:hAnsi="Times New Roman" w:cs="Times New Roman"/>
        </w:rPr>
        <w:t>Сценарий игры «Кадровый вопрос».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«Стратегия выбора профессии». </w:t>
      </w:r>
      <w:r w:rsidRPr="006B2404">
        <w:rPr>
          <w:rFonts w:ascii="Times New Roman" w:hAnsi="Times New Roman" w:cs="Times New Roman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 w:rsidRPr="006B2404">
        <w:rPr>
          <w:rFonts w:ascii="Times New Roman" w:hAnsi="Times New Roman" w:cs="Times New Roman"/>
          <w:i/>
          <w:iCs/>
        </w:rPr>
        <w:t>.</w:t>
      </w:r>
      <w:r w:rsidRPr="006B2404">
        <w:rPr>
          <w:rFonts w:ascii="Times New Roman" w:hAnsi="Times New Roman" w:cs="Times New Roman"/>
        </w:rPr>
        <w:t> Коробка счастья.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C7191E" w:rsidRPr="006B2404">
        <w:rPr>
          <w:rFonts w:ascii="Times New Roman" w:hAnsi="Times New Roman" w:cs="Times New Roman"/>
          <w:bCs/>
        </w:rPr>
        <w:t xml:space="preserve"> </w:t>
      </w:r>
      <w:r w:rsidRPr="006B2404">
        <w:rPr>
          <w:rFonts w:ascii="Times New Roman" w:hAnsi="Times New Roman" w:cs="Times New Roman"/>
          <w:bCs/>
        </w:rPr>
        <w:t xml:space="preserve">«О предпочтениях в выборе будущей профессии, профиля обучения». </w:t>
      </w:r>
      <w:r w:rsidRPr="006B2404">
        <w:rPr>
          <w:rFonts w:ascii="Times New Roman" w:hAnsi="Times New Roman" w:cs="Times New Roman"/>
        </w:rPr>
        <w:t>Анкета на выявление предпочтений, учащихся в выборе профиля обучения.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Диагностика склонностей учащихся к определенным видам профессиональной деятельности. Анкета «Ориентация». </w:t>
      </w:r>
      <w:r w:rsidRPr="006B2404">
        <w:rPr>
          <w:rFonts w:ascii="Times New Roman" w:hAnsi="Times New Roman" w:cs="Times New Roman"/>
        </w:rPr>
        <w:t>Анкета «Ориентация».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Диагностика склонностей учащихся к определенным видам профессиональной деятельности. Методика «Карта интересов». </w:t>
      </w:r>
      <w:r w:rsidRPr="006B2404">
        <w:rPr>
          <w:rFonts w:ascii="Times New Roman" w:hAnsi="Times New Roman" w:cs="Times New Roman"/>
        </w:rPr>
        <w:t>Тест «Карта интересов».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Диагностика склонностей учащихся к профессиональным и учебным видам деятельности. Тест структуры интеллекта Р. </w:t>
      </w:r>
      <w:proofErr w:type="spellStart"/>
      <w:r w:rsidRPr="006B2404">
        <w:rPr>
          <w:rFonts w:ascii="Times New Roman" w:hAnsi="Times New Roman" w:cs="Times New Roman"/>
          <w:bCs/>
        </w:rPr>
        <w:t>Амтхауэра</w:t>
      </w:r>
      <w:proofErr w:type="spellEnd"/>
      <w:r w:rsidRPr="006B2404">
        <w:rPr>
          <w:rFonts w:ascii="Times New Roman" w:hAnsi="Times New Roman" w:cs="Times New Roman"/>
          <w:bCs/>
        </w:rPr>
        <w:t xml:space="preserve">. </w:t>
      </w:r>
      <w:r w:rsidRPr="006B2404">
        <w:rPr>
          <w:rFonts w:ascii="Times New Roman" w:hAnsi="Times New Roman" w:cs="Times New Roman"/>
        </w:rPr>
        <w:t xml:space="preserve">Тест структуры интеллекта Р. </w:t>
      </w:r>
      <w:proofErr w:type="spellStart"/>
      <w:r w:rsidRPr="006B2404">
        <w:rPr>
          <w:rFonts w:ascii="Times New Roman" w:hAnsi="Times New Roman" w:cs="Times New Roman"/>
        </w:rPr>
        <w:t>Амтхауэра</w:t>
      </w:r>
      <w:proofErr w:type="spellEnd"/>
      <w:r w:rsidRPr="006B2404">
        <w:rPr>
          <w:rFonts w:ascii="Times New Roman" w:hAnsi="Times New Roman" w:cs="Times New Roman"/>
        </w:rPr>
        <w:t>.</w:t>
      </w:r>
    </w:p>
    <w:p w:rsidR="006F6369" w:rsidRPr="006B2404" w:rsidRDefault="00C7191E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</w:t>
      </w:r>
      <w:r w:rsidR="006F6369" w:rsidRPr="006B2404">
        <w:rPr>
          <w:rFonts w:ascii="Times New Roman" w:hAnsi="Times New Roman" w:cs="Times New Roman"/>
          <w:bCs/>
        </w:rPr>
        <w:t xml:space="preserve">«Лестница карьеры».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</w:rPr>
        <w:t>Беседа о понятии «карьера». Схема видов карьерного роста. Варианты плана карьеры.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«Резюме». </w:t>
      </w:r>
      <w:r w:rsidRPr="006B2404">
        <w:rPr>
          <w:rFonts w:ascii="Times New Roman" w:hAnsi="Times New Roman" w:cs="Times New Roman"/>
        </w:rPr>
        <w:t>Схема написания резюме.</w:t>
      </w:r>
      <w:r w:rsidR="00C7191E" w:rsidRPr="006B2404">
        <w:rPr>
          <w:rFonts w:ascii="Times New Roman" w:hAnsi="Times New Roman" w:cs="Times New Roman"/>
        </w:rPr>
        <w:t xml:space="preserve"> </w:t>
      </w:r>
      <w:r w:rsidRPr="006B2404">
        <w:rPr>
          <w:rFonts w:ascii="Times New Roman" w:hAnsi="Times New Roman" w:cs="Times New Roman"/>
        </w:rPr>
        <w:t>Варианты резюме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Практическая работа по написанию резюме.</w:t>
      </w:r>
      <w:r w:rsidR="00C7191E" w:rsidRPr="006B2404">
        <w:rPr>
          <w:rFonts w:ascii="Times New Roman" w:hAnsi="Times New Roman" w:cs="Times New Roman"/>
          <w:bCs/>
        </w:rPr>
        <w:t xml:space="preserve"> </w:t>
      </w:r>
      <w:r w:rsidRPr="006B2404">
        <w:rPr>
          <w:rFonts w:ascii="Times New Roman" w:hAnsi="Times New Roman" w:cs="Times New Roman"/>
        </w:rPr>
        <w:t>Схема написания резюме. Варианты резюме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Тренинг «Перекресток».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«О предпочтениях в выборе будущей профессии, профиля обучения». </w:t>
      </w:r>
      <w:r w:rsidRPr="006B2404">
        <w:rPr>
          <w:rFonts w:ascii="Times New Roman" w:hAnsi="Times New Roman" w:cs="Times New Roman"/>
        </w:rPr>
        <w:t>Протоколы индивидуальной консультации.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 xml:space="preserve"> «О трудностях в выборе будущей профессии, профиля обучения». </w:t>
      </w:r>
    </w:p>
    <w:p w:rsidR="006F6369" w:rsidRPr="006B2404" w:rsidRDefault="006F6369" w:rsidP="006F6369">
      <w:pPr>
        <w:ind w:firstLine="284"/>
        <w:jc w:val="both"/>
        <w:rPr>
          <w:rFonts w:ascii="Times New Roman" w:hAnsi="Times New Roman" w:cs="Times New Roman"/>
        </w:rPr>
      </w:pPr>
      <w:r w:rsidRPr="006B2404">
        <w:rPr>
          <w:rFonts w:ascii="Times New Roman" w:hAnsi="Times New Roman" w:cs="Times New Roman"/>
          <w:bCs/>
        </w:rPr>
        <w:t>Итоговый урок. Эссе «Мой выбор – моя судьба».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6B2404" w:rsidRPr="006B2404" w:rsidRDefault="006B2404" w:rsidP="006B2404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6B2404">
        <w:rPr>
          <w:rFonts w:ascii="Times New Roman" w:eastAsia="Times New Roman" w:hAnsi="Times New Roman" w:cs="Times New Roman"/>
          <w:b/>
          <w:bCs/>
          <w:color w:val="333333"/>
        </w:rPr>
        <w:t>Личностные: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814E91">
        <w:rPr>
          <w:rFonts w:ascii="Times New Roman" w:hAnsi="Times New Roman" w:cs="Times New Roman"/>
          <w:b/>
        </w:rPr>
        <w:t>Личностные результаты</w:t>
      </w:r>
      <w:r w:rsidRPr="00814E91">
        <w:rPr>
          <w:rFonts w:ascii="Times New Roman" w:hAnsi="Times New Roman" w:cs="Times New Roman"/>
        </w:rPr>
        <w:t xml:space="preserve">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>В сфере гражданского воспитания:</w:t>
      </w:r>
      <w:r w:rsidRPr="00697B78">
        <w:rPr>
          <w:rFonts w:ascii="Times New Roman" w:hAnsi="Times New Roman" w:cs="Times New Roman"/>
        </w:rPr>
        <w:t xml:space="preserve"> готовность к выполнению обязанностей гражданина и реализации своих прав, уважение прав, свобод и з</w:t>
      </w:r>
      <w:r>
        <w:rPr>
          <w:rFonts w:ascii="Times New Roman" w:hAnsi="Times New Roman" w:cs="Times New Roman"/>
        </w:rPr>
        <w:t>аконных интересов других людей, -</w:t>
      </w:r>
      <w:r w:rsidRPr="00697B78">
        <w:rPr>
          <w:rFonts w:ascii="Times New Roman" w:hAnsi="Times New Roman" w:cs="Times New Roman"/>
        </w:rPr>
        <w:t xml:space="preserve"> готовность к разнообразной совместной деятельности, стремление к взаимопониманию и взаимопомощи.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 xml:space="preserve">В сфере патриотического воспитания: </w:t>
      </w: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</w:t>
      </w:r>
      <w:r>
        <w:rPr>
          <w:rFonts w:ascii="Times New Roman" w:hAnsi="Times New Roman" w:cs="Times New Roman"/>
        </w:rPr>
        <w:t xml:space="preserve">и, своего края, народов России, </w:t>
      </w:r>
      <w:r w:rsidRPr="00697B78">
        <w:rPr>
          <w:rFonts w:ascii="Times New Roman" w:hAnsi="Times New Roman" w:cs="Times New Roman"/>
        </w:rPr>
        <w:t xml:space="preserve">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 xml:space="preserve">В сфере духовно-нравственного воспитания: </w:t>
      </w:r>
      <w:r w:rsidRPr="00697B78">
        <w:rPr>
          <w:rFonts w:ascii="Times New Roman" w:hAnsi="Times New Roman" w:cs="Times New Roman"/>
        </w:rPr>
        <w:t xml:space="preserve">ориентация на моральные ценности и нормы в ситуациях нравственного выбора.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 xml:space="preserve">В сфере эстетического воспитания: </w:t>
      </w:r>
      <w:r w:rsidRPr="00697B78">
        <w:rPr>
          <w:rFonts w:ascii="Times New Roman" w:hAnsi="Times New Roman" w:cs="Times New Roman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</w:t>
      </w:r>
      <w:r>
        <w:rPr>
          <w:rFonts w:ascii="Times New Roman" w:hAnsi="Times New Roman" w:cs="Times New Roman"/>
        </w:rPr>
        <w:t>а коммуникации и самовыражения, -</w:t>
      </w:r>
      <w:r w:rsidRPr="00697B78">
        <w:rPr>
          <w:rFonts w:ascii="Times New Roman" w:hAnsi="Times New Roman" w:cs="Times New Roman"/>
        </w:rPr>
        <w:t xml:space="preserve"> осознание важности художественной культуры как средства коммуникации и самовыражения для представителей многих профе</w:t>
      </w:r>
      <w:r>
        <w:rPr>
          <w:rFonts w:ascii="Times New Roman" w:hAnsi="Times New Roman" w:cs="Times New Roman"/>
        </w:rPr>
        <w:t xml:space="preserve">ссий, </w:t>
      </w:r>
      <w:r w:rsidRPr="00697B78">
        <w:rPr>
          <w:rFonts w:ascii="Times New Roman" w:hAnsi="Times New Roman" w:cs="Times New Roman"/>
        </w:rPr>
        <w:t>стремление к творческому с</w:t>
      </w:r>
      <w:r>
        <w:rPr>
          <w:rFonts w:ascii="Times New Roman" w:hAnsi="Times New Roman" w:cs="Times New Roman"/>
        </w:rPr>
        <w:t xml:space="preserve">амовыражению в любой профессии, </w:t>
      </w:r>
      <w:r w:rsidRPr="00697B78">
        <w:rPr>
          <w:rFonts w:ascii="Times New Roman" w:hAnsi="Times New Roman" w:cs="Times New Roman"/>
        </w:rPr>
        <w:t xml:space="preserve"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697B78">
        <w:rPr>
          <w:rFonts w:ascii="Times New Roman" w:hAnsi="Times New Roman" w:cs="Times New Roman"/>
          <w:i/>
        </w:rPr>
        <w:t>В сфере физического воспитания, формирования культуры здоровья и эмоционального благополучия:</w:t>
      </w:r>
      <w:r w:rsidRPr="00697B78">
        <w:rPr>
          <w:rFonts w:ascii="Times New Roman" w:hAnsi="Times New Roman" w:cs="Times New Roman"/>
        </w:rPr>
        <w:t xml:space="preserve"> осознание необходимости соблюдения правил безопасности в любой профессии, в том числе навыков безопасн</w:t>
      </w:r>
      <w:r>
        <w:rPr>
          <w:rFonts w:ascii="Times New Roman" w:hAnsi="Times New Roman" w:cs="Times New Roman"/>
        </w:rPr>
        <w:t xml:space="preserve">ого поведения в интернет-среде, </w:t>
      </w:r>
      <w:r w:rsidRPr="00697B78">
        <w:rPr>
          <w:rFonts w:ascii="Times New Roman" w:hAnsi="Times New Roman" w:cs="Times New Roman"/>
        </w:rPr>
        <w:t>ответственное отношение к своему здоровью и уст</w:t>
      </w:r>
      <w:r>
        <w:rPr>
          <w:rFonts w:ascii="Times New Roman" w:hAnsi="Times New Roman" w:cs="Times New Roman"/>
        </w:rPr>
        <w:t xml:space="preserve">ановка на здоровый образ жизни, </w:t>
      </w:r>
      <w:r w:rsidRPr="00697B78">
        <w:rPr>
          <w:rFonts w:ascii="Times New Roman" w:hAnsi="Times New Roman" w:cs="Times New Roman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</w:t>
      </w:r>
      <w:r>
        <w:rPr>
          <w:rFonts w:ascii="Times New Roman" w:hAnsi="Times New Roman" w:cs="Times New Roman"/>
        </w:rPr>
        <w:t xml:space="preserve">изнью, </w:t>
      </w:r>
      <w:r w:rsidRPr="00697B78">
        <w:rPr>
          <w:rFonts w:ascii="Times New Roman" w:hAnsi="Times New Roman" w:cs="Times New Roman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373CC6">
        <w:rPr>
          <w:rFonts w:ascii="Times New Roman" w:hAnsi="Times New Roman" w:cs="Times New Roman"/>
          <w:i/>
        </w:rPr>
        <w:t xml:space="preserve">В сфере трудового воспитания: </w:t>
      </w:r>
      <w:r w:rsidRPr="00697B78">
        <w:rPr>
          <w:rFonts w:ascii="Times New Roman" w:hAnsi="Times New Roman" w:cs="Times New Roman"/>
        </w:rPr>
        <w:t>осознание важности трудолюбия, обучения труду, накопления навыков трудовой деятельности на протяжении жизни для успешной профессиональной саморе</w:t>
      </w:r>
      <w:r>
        <w:rPr>
          <w:rFonts w:ascii="Times New Roman" w:hAnsi="Times New Roman" w:cs="Times New Roman"/>
        </w:rPr>
        <w:t xml:space="preserve">ализации в российском обществе, </w:t>
      </w:r>
      <w:r w:rsidRPr="00697B78">
        <w:rPr>
          <w:rFonts w:ascii="Times New Roman" w:hAnsi="Times New Roman" w:cs="Times New Roman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</w:t>
      </w:r>
      <w:r>
        <w:rPr>
          <w:rFonts w:ascii="Times New Roman" w:hAnsi="Times New Roman" w:cs="Times New Roman"/>
        </w:rPr>
        <w:t xml:space="preserve">лнять такого рода деятельность, </w:t>
      </w:r>
      <w:r w:rsidRPr="00697B78">
        <w:rPr>
          <w:rFonts w:ascii="Times New Roman" w:hAnsi="Times New Roman" w:cs="Times New Roman"/>
        </w:rPr>
        <w:t>интерес к практическому изучению про</w:t>
      </w:r>
      <w:r>
        <w:rPr>
          <w:rFonts w:ascii="Times New Roman" w:hAnsi="Times New Roman" w:cs="Times New Roman"/>
        </w:rPr>
        <w:t xml:space="preserve">фессий и труда различного рода, </w:t>
      </w:r>
      <w:r w:rsidRPr="00697B78">
        <w:rPr>
          <w:rFonts w:ascii="Times New Roman" w:hAnsi="Times New Roman" w:cs="Times New Roman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97B78">
        <w:rPr>
          <w:rFonts w:ascii="Times New Roman" w:hAnsi="Times New Roman" w:cs="Times New Roman"/>
        </w:rPr>
        <w:t xml:space="preserve"> готовность адаптиров</w:t>
      </w:r>
      <w:r>
        <w:rPr>
          <w:rFonts w:ascii="Times New Roman" w:hAnsi="Times New Roman" w:cs="Times New Roman"/>
        </w:rPr>
        <w:t xml:space="preserve">аться в профессиональной среде, </w:t>
      </w:r>
      <w:r w:rsidRPr="00697B78">
        <w:rPr>
          <w:rFonts w:ascii="Times New Roman" w:hAnsi="Times New Roman" w:cs="Times New Roman"/>
        </w:rPr>
        <w:t>уважение к труду и рез</w:t>
      </w:r>
      <w:r>
        <w:rPr>
          <w:rFonts w:ascii="Times New Roman" w:hAnsi="Times New Roman" w:cs="Times New Roman"/>
        </w:rPr>
        <w:t xml:space="preserve">ультатам трудовой деятельности, </w:t>
      </w:r>
      <w:r w:rsidRPr="00697B78">
        <w:rPr>
          <w:rFonts w:ascii="Times New Roman" w:hAnsi="Times New Roman" w:cs="Times New Roman"/>
        </w:rPr>
        <w:t xml:space="preserve">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:rsidR="00373CC6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373CC6">
        <w:rPr>
          <w:rFonts w:ascii="Times New Roman" w:hAnsi="Times New Roman" w:cs="Times New Roman"/>
          <w:i/>
        </w:rPr>
        <w:t xml:space="preserve">В сфере экологического воспитания: </w:t>
      </w:r>
      <w:r w:rsidRPr="00697B78">
        <w:rPr>
          <w:rFonts w:ascii="Times New Roman" w:hAnsi="Times New Roman" w:cs="Times New Roman"/>
        </w:rPr>
        <w:t>повышение уровня экологической культуры, осознание глобального характера экологичес</w:t>
      </w:r>
      <w:r>
        <w:rPr>
          <w:rFonts w:ascii="Times New Roman" w:hAnsi="Times New Roman" w:cs="Times New Roman"/>
        </w:rPr>
        <w:t xml:space="preserve">ких проблем и путей их решения, </w:t>
      </w:r>
      <w:r w:rsidRPr="00697B78">
        <w:rPr>
          <w:rFonts w:ascii="Times New Roman" w:hAnsi="Times New Roman" w:cs="Times New Roman"/>
        </w:rPr>
        <w:t>осознание потенциального ущерба природе, который сопровождает ту или иную профессиональную деятельность, и необходи</w:t>
      </w:r>
      <w:r>
        <w:rPr>
          <w:rFonts w:ascii="Times New Roman" w:hAnsi="Times New Roman" w:cs="Times New Roman"/>
        </w:rPr>
        <w:t xml:space="preserve">мости минимизации этого ущерба, </w:t>
      </w:r>
      <w:r w:rsidRPr="00697B78">
        <w:rPr>
          <w:rFonts w:ascii="Times New Roman" w:hAnsi="Times New Roman" w:cs="Times New Roman"/>
        </w:rPr>
        <w:t xml:space="preserve">осознание своей роли как ответственного гражданина и потребителя в условиях взаимосвязи природной, технологической и социальной сред. </w:t>
      </w:r>
    </w:p>
    <w:p w:rsidR="00373CC6" w:rsidRPr="00697B78" w:rsidRDefault="00373CC6" w:rsidP="00373CC6">
      <w:pPr>
        <w:ind w:firstLine="284"/>
        <w:jc w:val="both"/>
        <w:rPr>
          <w:rFonts w:ascii="Times New Roman" w:hAnsi="Times New Roman" w:cs="Times New Roman"/>
        </w:rPr>
      </w:pPr>
      <w:r w:rsidRPr="00373CC6">
        <w:rPr>
          <w:rFonts w:ascii="Times New Roman" w:hAnsi="Times New Roman" w:cs="Times New Roman"/>
          <w:i/>
        </w:rPr>
        <w:t xml:space="preserve">В сфере понимания ценности научного познания: </w:t>
      </w:r>
      <w:r w:rsidRPr="00697B78">
        <w:rPr>
          <w:rFonts w:ascii="Times New Roman" w:hAnsi="Times New Roman" w:cs="Times New Roman"/>
        </w:rPr>
        <w:t>овладение языковой и читательской культур</w:t>
      </w:r>
      <w:r>
        <w:rPr>
          <w:rFonts w:ascii="Times New Roman" w:hAnsi="Times New Roman" w:cs="Times New Roman"/>
        </w:rPr>
        <w:t xml:space="preserve">ой как средством познания мира, </w:t>
      </w:r>
      <w:r w:rsidRPr="00697B78">
        <w:rPr>
          <w:rFonts w:ascii="Times New Roman" w:hAnsi="Times New Roman" w:cs="Times New Roman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b/>
          <w:bCs/>
          <w:color w:val="auto"/>
        </w:rPr>
        <w:t>Метапредметные: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b/>
          <w:bCs/>
          <w:color w:val="auto"/>
        </w:rPr>
        <w:t>Регулятивные:</w:t>
      </w:r>
    </w:p>
    <w:p w:rsidR="006B2404" w:rsidRPr="006B2404" w:rsidRDefault="006B2404" w:rsidP="006B2404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умение ставить цель своей деятельности на основе имеющихся возможностей;</w:t>
      </w:r>
    </w:p>
    <w:p w:rsidR="006B2404" w:rsidRPr="006B2404" w:rsidRDefault="006B2404" w:rsidP="006B2404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6B2404" w:rsidRPr="006B2404" w:rsidRDefault="006B2404" w:rsidP="006B2404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формирование умения находить достаточные средства для решения своих учебных задач;</w:t>
      </w:r>
    </w:p>
    <w:p w:rsidR="006B2404" w:rsidRPr="006B2404" w:rsidRDefault="006B2404" w:rsidP="006B2404">
      <w:pPr>
        <w:widowControl/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 xml:space="preserve">демонстрация приёмов </w:t>
      </w:r>
      <w:proofErr w:type="spellStart"/>
      <w:r w:rsidRPr="006B2404">
        <w:rPr>
          <w:rFonts w:ascii="Times New Roman" w:eastAsia="Times New Roman" w:hAnsi="Times New Roman" w:cs="Times New Roman"/>
          <w:color w:val="auto"/>
        </w:rPr>
        <w:t>саморегуляции</w:t>
      </w:r>
      <w:proofErr w:type="spellEnd"/>
      <w:r w:rsidRPr="006B2404">
        <w:rPr>
          <w:rFonts w:ascii="Times New Roman" w:eastAsia="Times New Roman" w:hAnsi="Times New Roman" w:cs="Times New Roman"/>
          <w:color w:val="auto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b/>
          <w:bCs/>
          <w:color w:val="auto"/>
        </w:rPr>
        <w:t> Познавательные:</w:t>
      </w:r>
    </w:p>
    <w:p w:rsidR="006B2404" w:rsidRPr="006B2404" w:rsidRDefault="006B2404" w:rsidP="006B2404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6B2404" w:rsidRPr="006B2404" w:rsidRDefault="006B2404" w:rsidP="006B2404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анализ и принятие опыта разработки и реализации проекта исследования разной сложности;</w:t>
      </w:r>
    </w:p>
    <w:p w:rsidR="006B2404" w:rsidRPr="006B2404" w:rsidRDefault="006B2404" w:rsidP="006B2404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6B2404" w:rsidRPr="006B2404" w:rsidRDefault="006B2404" w:rsidP="006B2404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критическое оценивание содержания и форм современных текстов;</w:t>
      </w:r>
    </w:p>
    <w:p w:rsidR="006B2404" w:rsidRPr="006B2404" w:rsidRDefault="006B2404" w:rsidP="006B2404">
      <w:pPr>
        <w:widowControl/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овладение культурой активного использования словарей и других поисковых систем.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b/>
          <w:bCs/>
          <w:color w:val="auto"/>
        </w:rPr>
        <w:t>Коммуникативные:</w:t>
      </w:r>
    </w:p>
    <w:p w:rsidR="006B2404" w:rsidRPr="006B2404" w:rsidRDefault="006B2404" w:rsidP="006B2404">
      <w:pPr>
        <w:widowControl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умение организовать сотрудничество и совместную деятельность с педагогом и сверстниками в клубе;</w:t>
      </w:r>
    </w:p>
    <w:p w:rsidR="006B2404" w:rsidRPr="006B2404" w:rsidRDefault="006B2404" w:rsidP="006B2404">
      <w:pPr>
        <w:widowControl/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приобретение навыков работы индивидуально и в коллективе для решения поставленной задачи;</w:t>
      </w:r>
    </w:p>
    <w:p w:rsidR="006B2404" w:rsidRPr="006B2404" w:rsidRDefault="006B2404" w:rsidP="006B2404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 xml:space="preserve">умение находить общее решение и разрешать конфликты; </w:t>
      </w:r>
    </w:p>
    <w:p w:rsidR="006B2404" w:rsidRPr="006B2404" w:rsidRDefault="006B2404" w:rsidP="006B2404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 xml:space="preserve">о правилах конструктивной групповой работы; </w:t>
      </w:r>
    </w:p>
    <w:p w:rsidR="006B2404" w:rsidRPr="006B2404" w:rsidRDefault="006B2404" w:rsidP="006B2404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опыт публичного выступления;</w:t>
      </w:r>
    </w:p>
    <w:p w:rsidR="006B2404" w:rsidRPr="006B2404" w:rsidRDefault="006B2404" w:rsidP="006B2404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опыт самообслуживания, самоорганизации и организации совместной деятельности;</w:t>
      </w:r>
    </w:p>
    <w:p w:rsidR="006B2404" w:rsidRPr="006B2404" w:rsidRDefault="006B2404" w:rsidP="006B2404">
      <w:pPr>
        <w:widowControl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соблюдение норм публичной речи в процессе выступления.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 xml:space="preserve">  </w:t>
      </w:r>
      <w:r w:rsidRPr="006B2404">
        <w:rPr>
          <w:rFonts w:ascii="Times New Roman" w:eastAsia="Times New Roman" w:hAnsi="Times New Roman" w:cs="Times New Roman"/>
          <w:b/>
          <w:bCs/>
          <w:color w:val="auto"/>
        </w:rPr>
        <w:t xml:space="preserve">Предметные  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bCs/>
          <w:color w:val="auto"/>
        </w:rPr>
        <w:t>Обучающиеся научатся:</w:t>
      </w:r>
    </w:p>
    <w:p w:rsidR="006B2404" w:rsidRPr="006B2404" w:rsidRDefault="006B2404" w:rsidP="006B2404">
      <w:pPr>
        <w:widowControl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владеть приёмами исследовательской деятельности, навыками поиска необходимой информации;</w:t>
      </w:r>
    </w:p>
    <w:p w:rsidR="006B2404" w:rsidRPr="006B2404" w:rsidRDefault="006B2404" w:rsidP="006B2404">
      <w:pPr>
        <w:widowControl/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использовать полученные знания и навыки по подготовке и проведению социально- значимых мероприятий.</w:t>
      </w:r>
    </w:p>
    <w:p w:rsidR="006B2404" w:rsidRPr="006B2404" w:rsidRDefault="006B2404" w:rsidP="006B2404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6B2404" w:rsidRPr="006B2404" w:rsidRDefault="006B2404" w:rsidP="006B2404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приобретение опыта исследовательской деятельности;</w:t>
      </w:r>
    </w:p>
    <w:p w:rsidR="006B2404" w:rsidRPr="006B2404" w:rsidRDefault="006B2404" w:rsidP="006B2404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Обучающиеся получат возможность научиться:</w:t>
      </w:r>
    </w:p>
    <w:p w:rsidR="006B2404" w:rsidRPr="006B2404" w:rsidRDefault="006B2404" w:rsidP="006B2404">
      <w:pPr>
        <w:widowControl/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участвовать в исследовательских работах;</w:t>
      </w:r>
    </w:p>
    <w:p w:rsidR="006B2404" w:rsidRPr="006B2404" w:rsidRDefault="006B2404" w:rsidP="006B2404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6B2404" w:rsidRPr="006B2404" w:rsidRDefault="006B2404" w:rsidP="006B2404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иметь представление о правилах проведения исследования;</w:t>
      </w:r>
    </w:p>
    <w:p w:rsidR="006B2404" w:rsidRPr="006B2404" w:rsidRDefault="006B2404" w:rsidP="006B2404">
      <w:pPr>
        <w:widowControl/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auto"/>
        </w:rPr>
      </w:pPr>
      <w:r w:rsidRPr="006B2404">
        <w:rPr>
          <w:rFonts w:ascii="Times New Roman" w:eastAsia="Times New Roman" w:hAnsi="Times New Roman" w:cs="Times New Roman"/>
          <w:color w:val="auto"/>
        </w:rPr>
        <w:t>получение первоначального опыта самореализации.</w:t>
      </w: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p w:rsidR="002D2D1B" w:rsidRPr="00E026A5" w:rsidRDefault="00E026A5" w:rsidP="00DF3335">
      <w:pPr>
        <w:jc w:val="both"/>
        <w:rPr>
          <w:rFonts w:ascii="Times New Roman" w:eastAsia="Times New Roman" w:hAnsi="Times New Roman"/>
          <w:b/>
        </w:rPr>
      </w:pPr>
      <w:r w:rsidRPr="00E026A5">
        <w:rPr>
          <w:rFonts w:ascii="Times New Roman" w:eastAsia="Times New Roman" w:hAnsi="Times New Roman"/>
          <w:b/>
        </w:rPr>
        <w:t>5 класс</w:t>
      </w:r>
    </w:p>
    <w:tbl>
      <w:tblPr>
        <w:tblW w:w="493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658"/>
        <w:gridCol w:w="831"/>
        <w:gridCol w:w="842"/>
        <w:gridCol w:w="801"/>
        <w:gridCol w:w="1431"/>
        <w:gridCol w:w="2237"/>
      </w:tblGrid>
      <w:tr w:rsidR="00373CC6" w:rsidRPr="00373CC6" w:rsidTr="00073BFA">
        <w:tc>
          <w:tcPr>
            <w:tcW w:w="36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2404" w:rsidRPr="00373CC6" w:rsidRDefault="006B2404" w:rsidP="006B240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</w:t>
            </w:r>
          </w:p>
          <w:p w:rsidR="006B2404" w:rsidRPr="00373CC6" w:rsidRDefault="006B2404" w:rsidP="006B240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п/п</w:t>
            </w:r>
          </w:p>
        </w:tc>
        <w:tc>
          <w:tcPr>
            <w:tcW w:w="1401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B2404" w:rsidRPr="00373CC6" w:rsidRDefault="006B2404" w:rsidP="006B240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304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404" w:rsidRPr="00373CC6" w:rsidRDefault="006B2404" w:rsidP="006B2404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75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6B2404" w:rsidRPr="00373CC6" w:rsidRDefault="006B2404" w:rsidP="006B2404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Форма проведения занятий</w:t>
            </w:r>
          </w:p>
        </w:tc>
        <w:tc>
          <w:tcPr>
            <w:tcW w:w="1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6B2404" w:rsidRPr="00373CC6" w:rsidRDefault="006B2404" w:rsidP="006B24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073BFA" w:rsidRPr="00373CC6" w:rsidTr="00073BFA">
        <w:tc>
          <w:tcPr>
            <w:tcW w:w="36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404" w:rsidRPr="00373CC6" w:rsidRDefault="006B2404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01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B2404" w:rsidRPr="00373CC6" w:rsidRDefault="006B2404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404" w:rsidRPr="00373CC6" w:rsidRDefault="006B2404" w:rsidP="006B2404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404" w:rsidRPr="00373CC6" w:rsidRDefault="006B2404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2404" w:rsidRPr="00373CC6" w:rsidRDefault="006B2404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B2404" w:rsidRPr="00373CC6" w:rsidRDefault="006B2404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6B2404" w:rsidRPr="00373CC6" w:rsidRDefault="006B2404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Введение. Знакомство.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Беседы, лекции, онлайн-экскурсии, экскурсии на предприятия, онлайн-диагностики, практические работы, деловые игры, тесты,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викторины</w:t>
            </w:r>
            <w:bookmarkStart w:id="3" w:name="_GoBack"/>
            <w:bookmarkEnd w:id="3"/>
          </w:p>
        </w:tc>
        <w:tc>
          <w:tcPr>
            <w:tcW w:w="11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https://new.atlas100.ru/</w:t>
              </w:r>
            </w:hyperlink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http://rodn-ik.narod.ru/asb_prof.htm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http://rodn-i-k.narod.ru/asb_prof.htm</w:t>
              </w:r>
            </w:hyperlink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http://proftime.edu.ru/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https://засобой.рф/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http://www.futurejob.ru/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1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https://paramult.ru/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2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https://psiholocator.com/</w:t>
              </w:r>
            </w:hyperlink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3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https://proektoria.online/forum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4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http://profvibor.ru/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https://profilum.ru/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https://proftest24.ru/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https://moeobrazovanie.ru/gotovije_uroki_po_proforientatsii.html</w:t>
              </w:r>
            </w:hyperlink>
          </w:p>
          <w:p w:rsidR="002626F2" w:rsidRPr="00073BFA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BFA">
              <w:rPr>
                <w:rFonts w:ascii="Times New Roman" w:eastAsia="Times New Roman" w:hAnsi="Times New Roman" w:cs="Times New Roman"/>
                <w:color w:val="000000" w:themeColor="text1"/>
              </w:rPr>
              <w:t>https://www.ucheba.ru/prof</w:t>
            </w: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Мои личные профессиональные планы.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Ценностные ориентации.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Самооценка и уровень притязаний.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Интересы и склонности в выборе профессии.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Концепция индивидуальности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Голланда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Правила выбора профессии.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Ошибки и затруднения при выборе профессии.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Знакомство со схемой анализа профессий, разработанной Н.С.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Пряжниковым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Что такое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профессиограмма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 каких учебных заведениях можно получить профессию?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На работу устраиваемся по правилам.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«Секреты» выбора профессии («хочу», «могу», «надо»).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 Быть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нужным людям…»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Сочинение – рассуждение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 Самая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нужная профессия».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Как готовить себя к будущей профессии?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Исследование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 Необычная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творческая профессия».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Сочинение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 …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это призвание!»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Рабочие профессии.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Жизненно важная профессия.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Профессия, охраняющая общественный порядок.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Встреча с интересной личностью.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Великие личности нашей страны и путь их становления.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«Мои родители хотят чтобы я был похож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на….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 работал………»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Сочинение-рассуждение: «Если бы я был президентом…»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28, 29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Экскурсия на предприятия нашего района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Отчет о посещении предприятий.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к пресс- конференции. «Представим, что я…»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Итоговая пресс-конференция «Мир профессий»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Творческий проект "Моя будущая профессия"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8C3CB3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Итоговое занятие рефлексия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36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CC6" w:rsidRPr="00373CC6" w:rsidRDefault="00373CC6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73CC6" w:rsidRPr="00373CC6" w:rsidRDefault="00373CC6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43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CC6" w:rsidRPr="00373CC6" w:rsidRDefault="00373CC6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4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CC6" w:rsidRPr="00373CC6" w:rsidRDefault="00373CC6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2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73CC6" w:rsidRPr="00373CC6" w:rsidRDefault="00373CC6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73CC6" w:rsidRPr="00373CC6" w:rsidRDefault="00373CC6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73CC6" w:rsidRPr="00373CC6" w:rsidRDefault="00373CC6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A28A6" w:rsidRDefault="008A28A6" w:rsidP="00CA52FD">
      <w:pPr>
        <w:jc w:val="both"/>
        <w:rPr>
          <w:rFonts w:ascii="Times New Roman" w:eastAsia="Times New Roman" w:hAnsi="Times New Roman"/>
        </w:rPr>
      </w:pPr>
    </w:p>
    <w:p w:rsidR="003E7729" w:rsidRDefault="003E7729" w:rsidP="00CA52FD">
      <w:pPr>
        <w:jc w:val="both"/>
        <w:rPr>
          <w:rFonts w:ascii="Times New Roman" w:eastAsia="Times New Roman" w:hAnsi="Times New Roman"/>
          <w:b/>
        </w:rPr>
      </w:pPr>
      <w:r w:rsidRPr="003E7729">
        <w:rPr>
          <w:rFonts w:ascii="Times New Roman" w:eastAsia="Times New Roman" w:hAnsi="Times New Roman"/>
          <w:b/>
        </w:rPr>
        <w:t>6 класс</w:t>
      </w:r>
    </w:p>
    <w:tbl>
      <w:tblPr>
        <w:tblStyle w:val="a7"/>
        <w:tblW w:w="4930" w:type="pct"/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854"/>
        <w:gridCol w:w="708"/>
        <w:gridCol w:w="852"/>
        <w:gridCol w:w="1416"/>
        <w:gridCol w:w="2126"/>
      </w:tblGrid>
      <w:tr w:rsidR="00373CC6" w:rsidRPr="00373CC6" w:rsidTr="002626F2">
        <w:tc>
          <w:tcPr>
            <w:tcW w:w="370" w:type="pct"/>
            <w:vMerge w:val="restart"/>
            <w:hideMark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492" w:type="pct"/>
            <w:vMerge w:val="restart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271" w:type="pct"/>
            <w:gridSpan w:val="3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746" w:type="pct"/>
            <w:vMerge w:val="restart"/>
          </w:tcPr>
          <w:p w:rsidR="003E7729" w:rsidRPr="00373CC6" w:rsidRDefault="003E7729" w:rsidP="003E7729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Форма проведения занятий</w:t>
            </w:r>
          </w:p>
        </w:tc>
        <w:tc>
          <w:tcPr>
            <w:tcW w:w="1121" w:type="pct"/>
            <w:vMerge w:val="restart"/>
          </w:tcPr>
          <w:p w:rsidR="003E7729" w:rsidRPr="00373CC6" w:rsidRDefault="003E7729" w:rsidP="003E77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73CC6" w:rsidRPr="00373CC6" w:rsidTr="002626F2">
        <w:tc>
          <w:tcPr>
            <w:tcW w:w="370" w:type="pct"/>
            <w:vMerge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2" w:type="pct"/>
            <w:vMerge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50" w:type="pct"/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373" w:type="pct"/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449" w:type="pct"/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746" w:type="pct"/>
            <w:vMerge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Трудом славен человек.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 w:val="restart"/>
          </w:tcPr>
          <w:p w:rsidR="002626F2" w:rsidRPr="00373CC6" w:rsidRDefault="002626F2" w:rsidP="002626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Беседы, лекции, онлайн-экскурсии, экскурсии на предприятия, онлайн-диагностики, практические работы, деловые игры, тесты,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викторины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21" w:type="pct"/>
            <w:vMerge w:val="restart"/>
          </w:tcPr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https://new.atlas100.ru/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http://rodn-ik.narod.ru/asb_prof.htm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0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http://rodn-i-k.narod.ru/asb_prof.htm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1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http://proftime.edu.ru/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2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https://засобой.рф/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3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http://www.futurejob.ru/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4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https://paramult.ru/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https://psiholocator.com/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https://proektoria.online/forum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http://profvibor.ru/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https://profilum.ru/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2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https://proftest24.ru/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0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https://moeobrazovanie.ru/gotovije_uroki_po_proforientatsii.html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373CC6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BFA">
              <w:rPr>
                <w:rFonts w:ascii="Times New Roman" w:eastAsia="Times New Roman" w:hAnsi="Times New Roman" w:cs="Times New Roman"/>
                <w:color w:val="000000" w:themeColor="text1"/>
              </w:rPr>
              <w:t>https://www.ucheba.ru/prof</w:t>
            </w: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Учеба твой главный труд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Человеческие возможности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к запоминанию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6,7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Способность быть внимательным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8,9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Волевые качества личности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«Узнаю, думаю, выбираю» Практическая работа «Визитка»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11,12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Беседы о конкретных профессиях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Классификация профессий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14,15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и современность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16,17,</w:t>
            </w:r>
          </w:p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Дороги, которые мы выбираем. Профессии твоих родителей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Все работы хороши, выбирай на вкус. Кем ты хочешь стать?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20,21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Интересы и выбор профессии «Кто я и что я думаю о себе»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Темперамент и выбор профессии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23,24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Здоровье и выбор профессии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25,26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Дело твоей жизни.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Профессиональный тип личности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Ошибки при выборе профессии.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Человек среди людей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Такая изменчивая мода, или вечная истина: «По одежке встречают, по уму провожают» (игра-викторина)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Творческий урок (разработка проектов «Моя будущая профессия»)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7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33,34</w:t>
            </w:r>
          </w:p>
        </w:tc>
        <w:tc>
          <w:tcPr>
            <w:tcW w:w="1492" w:type="pct"/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Практическая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работа(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презентация и защита индивидуальных проектов «Моя будущая профессия»)</w:t>
            </w:r>
          </w:p>
        </w:tc>
        <w:tc>
          <w:tcPr>
            <w:tcW w:w="450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3" w:type="pct"/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6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  <w:vMerge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73CC6" w:rsidRPr="00373CC6" w:rsidTr="002626F2">
        <w:tc>
          <w:tcPr>
            <w:tcW w:w="370" w:type="pct"/>
            <w:hideMark/>
          </w:tcPr>
          <w:p w:rsidR="003E7729" w:rsidRPr="00373CC6" w:rsidRDefault="003E7729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92" w:type="pct"/>
            <w:hideMark/>
          </w:tcPr>
          <w:p w:rsidR="003E7729" w:rsidRPr="00373CC6" w:rsidRDefault="003E7729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450" w:type="pct"/>
            <w:hideMark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373" w:type="pct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9" w:type="pct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46" w:type="pct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pct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E7729" w:rsidRDefault="003E7729" w:rsidP="00CA52FD">
      <w:pPr>
        <w:jc w:val="both"/>
        <w:rPr>
          <w:rFonts w:ascii="Times New Roman" w:eastAsia="Times New Roman" w:hAnsi="Times New Roman"/>
          <w:b/>
        </w:rPr>
      </w:pPr>
    </w:p>
    <w:p w:rsidR="003E7729" w:rsidRDefault="003E7729" w:rsidP="00CA52FD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7 класс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45"/>
        <w:gridCol w:w="837"/>
        <w:gridCol w:w="706"/>
        <w:gridCol w:w="846"/>
        <w:gridCol w:w="1416"/>
        <w:gridCol w:w="2266"/>
      </w:tblGrid>
      <w:tr w:rsidR="00373CC6" w:rsidRPr="00373CC6" w:rsidTr="00073BFA">
        <w:tc>
          <w:tcPr>
            <w:tcW w:w="365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479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242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73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Форма проведения занятий</w:t>
            </w:r>
          </w:p>
        </w:tc>
        <w:tc>
          <w:tcPr>
            <w:tcW w:w="117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73CC6" w:rsidRPr="00373CC6" w:rsidTr="00073BFA">
        <w:tc>
          <w:tcPr>
            <w:tcW w:w="365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Беседы, лекции, онлайн-экскурсии, экскурсии на предприятия, онлайн-диагностики, практические работы, деловые игры, тесты, написание резюме, эссе,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викторины</w:t>
            </w:r>
          </w:p>
        </w:tc>
        <w:tc>
          <w:tcPr>
            <w:tcW w:w="1178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1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https://new.atlas100.ru/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2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http://rodn-ik.narod.ru/asb_prof.htm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3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http://rodn-i-k.narod.ru/asb_prof.htm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4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http://proftime.edu.ru/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https://засобой.рф/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http://www.futurejob.ru/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https://paramult.ru/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https://psiholocator.com/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3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https://proektoria.online/forum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0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http://profvibor.ru/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1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https://profilum.ru/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2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https://proftest24.ru/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3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https://moeobrazovanie.ru/gotovije_uroki_po_proforientatsii.html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373CC6" w:rsidRDefault="002626F2" w:rsidP="00073BFA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BFA">
              <w:rPr>
                <w:rFonts w:ascii="Times New Roman" w:eastAsia="Times New Roman" w:hAnsi="Times New Roman" w:cs="Times New Roman"/>
                <w:color w:val="000000" w:themeColor="text1"/>
              </w:rPr>
              <w:t>https://www.ucheba.ru/prof</w:t>
            </w: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3,4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Мир профессий.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5,6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Знакомство с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профессиограммами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типа “Человек – техника”.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типа “Человек – природа”.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типа “Человек – знаковая система”.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типа “Человек – человек”.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типа “Человек – художественный образ”.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Пути получения профессии.</w:t>
            </w:r>
          </w:p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Формы обучения.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Кто я, или что я думаю о себе.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14,</w:t>
            </w:r>
          </w:p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Свойства нервной системы и темперамент.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16,</w:t>
            </w:r>
          </w:p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Память.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18,</w:t>
            </w:r>
          </w:p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Внимание.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20,</w:t>
            </w:r>
          </w:p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Мышление.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Эмоциональное состояние личности.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Саморегуляция.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Коммуникабельность – составляющая успеха будущей карьеры.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Первый шаг на пути к профессии.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Современный рынок труда и его требования.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Мотивы и основные условия выбора профессии.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Что требует профессия от меня?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Перспективы профессионального старта.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плана профессионального самоопределения.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Построение образа профессионального будущего.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Подготовка к будущей карьере.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Детско-родительская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профориентационная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игра-проект “Выбор профиля”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F915A5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7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Итоговое занятие “Перелистывая страницы”.</w:t>
            </w:r>
          </w:p>
        </w:tc>
        <w:tc>
          <w:tcPr>
            <w:tcW w:w="43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73CC6" w:rsidRPr="00373CC6" w:rsidTr="00073BFA">
        <w:tc>
          <w:tcPr>
            <w:tcW w:w="36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729" w:rsidRPr="00373CC6" w:rsidRDefault="003E7729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7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43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34 </w:t>
            </w:r>
          </w:p>
        </w:tc>
        <w:tc>
          <w:tcPr>
            <w:tcW w:w="36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8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E7729" w:rsidRDefault="003E7729" w:rsidP="00CA52FD">
      <w:pPr>
        <w:jc w:val="both"/>
        <w:rPr>
          <w:rFonts w:ascii="Times New Roman" w:eastAsia="Times New Roman" w:hAnsi="Times New Roman"/>
          <w:b/>
        </w:rPr>
      </w:pPr>
    </w:p>
    <w:p w:rsidR="003E7729" w:rsidRDefault="003E7729" w:rsidP="00CA52FD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8 класс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832"/>
        <w:gridCol w:w="846"/>
        <w:gridCol w:w="712"/>
        <w:gridCol w:w="848"/>
        <w:gridCol w:w="1416"/>
        <w:gridCol w:w="2264"/>
      </w:tblGrid>
      <w:tr w:rsidR="00373CC6" w:rsidRPr="00373CC6" w:rsidTr="002626F2">
        <w:tc>
          <w:tcPr>
            <w:tcW w:w="364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472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251" w:type="pct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73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Форма проведения занятий</w:t>
            </w:r>
          </w:p>
        </w:tc>
        <w:tc>
          <w:tcPr>
            <w:tcW w:w="117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73CC6" w:rsidRPr="00373CC6" w:rsidTr="002626F2">
        <w:tc>
          <w:tcPr>
            <w:tcW w:w="364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72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tabs>
                <w:tab w:val="left" w:pos="473"/>
              </w:tabs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Вводное занятие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Беседы, лекции, онлайн-экскурсии, экскурсии на предприятия, онлайн-диагностики, практические работы, деловые игры, тесты, написание резюме, эссе,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 викторины</w:t>
            </w:r>
          </w:p>
        </w:tc>
        <w:tc>
          <w:tcPr>
            <w:tcW w:w="1177" w:type="pct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4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https://new.atlas100.ru/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http://rodn-ik.narod.ru/asb_prof.htm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http://rodn-i-k.narod.ru/asb_prof.htm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http://proftime.edu.ru/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https://засобой.рф/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4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http://www.futurejob.ru/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0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https://paramult.ru/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1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https://psiholocator.com/</w:t>
              </w:r>
            </w:hyperlink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2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https://proektoria.online/forum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3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http://profvibor.ru/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4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https://profilum.ru/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https://proftest24.ru/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https://moeobrazovanie.ru/gotovije_uroki_po_proforientatsii.html</w:t>
              </w:r>
            </w:hyperlink>
          </w:p>
          <w:p w:rsidR="002626F2" w:rsidRPr="00073BFA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626F2" w:rsidRPr="00373CC6" w:rsidRDefault="002626F2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BFA">
              <w:rPr>
                <w:rFonts w:ascii="Times New Roman" w:eastAsia="Times New Roman" w:hAnsi="Times New Roman" w:cs="Times New Roman"/>
                <w:color w:val="000000" w:themeColor="text1"/>
              </w:rPr>
              <w:t>https://www.ucheba.ru/prof</w:t>
            </w: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Самооценка и уровень притязаний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Темперамент и профессия. Определение темперамента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Чувства и эмоции. Тест эмоций. Истоки негативных эмоций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Стресс и тревожность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Определение типа мышления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Внимание и память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Уровень внутренней свободы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Мой психологический портрет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Классификация профессий. Признаки профессии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Определение типа будущей профессии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Профессия, специальность, должность. Формула профессии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Интересы и склонности в выборе профессии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Определение профессионального типа личности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Профессионально важные качества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Профессия и здоровье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Моя будущая профессия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к интеллектуальным видам деятельности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к профессиям социального типа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к офисным видам деятельности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Способности к предпринимательской деятельности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Артистические способности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Уровни профессиональной пригодности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Мои способности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Мотивы и потребности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Ошибки в выборе профессии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Современный рынок труда. Прогноз потребности в профессиях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Современный рынок труда. Работодатель и работник.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Пути получения профессии. Матрица профессионального выбора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самопрезентации</w:t>
            </w:r>
            <w:proofErr w:type="spellEnd"/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Навыки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самопрезентации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. Резюме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Стратегии выбора профессии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2626F2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790B7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472" w:type="pc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Заключительный. Личный профессиональный план</w:t>
            </w:r>
          </w:p>
        </w:tc>
        <w:tc>
          <w:tcPr>
            <w:tcW w:w="44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6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2626F2" w:rsidRPr="00373CC6" w:rsidRDefault="002626F2" w:rsidP="003E7729">
            <w:pPr>
              <w:spacing w:line="312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73CC6" w:rsidRPr="00373CC6" w:rsidTr="002626F2">
        <w:tc>
          <w:tcPr>
            <w:tcW w:w="3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729" w:rsidRPr="00373CC6" w:rsidRDefault="003E7729" w:rsidP="003E772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7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44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729" w:rsidRPr="00373CC6" w:rsidRDefault="00790B72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7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3E7729" w:rsidRPr="00373CC6" w:rsidRDefault="003E7729" w:rsidP="003E772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3E7729" w:rsidRDefault="003E7729" w:rsidP="00CA52FD">
      <w:pPr>
        <w:jc w:val="both"/>
        <w:rPr>
          <w:rFonts w:ascii="Times New Roman" w:eastAsia="Times New Roman" w:hAnsi="Times New Roman"/>
          <w:b/>
        </w:rPr>
      </w:pPr>
    </w:p>
    <w:p w:rsidR="00790B72" w:rsidRDefault="00790B72" w:rsidP="00CA52FD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9 класс</w:t>
      </w:r>
    </w:p>
    <w:tbl>
      <w:tblPr>
        <w:tblStyle w:val="a7"/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2850"/>
        <w:gridCol w:w="819"/>
        <w:gridCol w:w="725"/>
        <w:gridCol w:w="993"/>
        <w:gridCol w:w="1417"/>
        <w:gridCol w:w="2126"/>
      </w:tblGrid>
      <w:tr w:rsidR="00373CC6" w:rsidRPr="00373CC6" w:rsidTr="00073BFA">
        <w:trPr>
          <w:trHeight w:val="324"/>
        </w:trPr>
        <w:tc>
          <w:tcPr>
            <w:tcW w:w="709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№</w:t>
            </w:r>
          </w:p>
          <w:p w:rsidR="00790B72" w:rsidRPr="00373CC6" w:rsidRDefault="00790B72" w:rsidP="00790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850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53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jc w:val="center"/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1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Style w:val="a8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373CC6" w:rsidRPr="00373CC6" w:rsidTr="00073BFA">
        <w:trPr>
          <w:trHeight w:val="321"/>
        </w:trPr>
        <w:tc>
          <w:tcPr>
            <w:tcW w:w="709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tabs>
                <w:tab w:val="left" w:pos="47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7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tabs>
                <w:tab w:val="left" w:pos="47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tabs>
                <w:tab w:val="left" w:pos="47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Практика</w:t>
            </w:r>
          </w:p>
        </w:tc>
        <w:tc>
          <w:tcPr>
            <w:tcW w:w="1417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Профориентация: от сбора информации до выбора профессии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073BFA" w:rsidRPr="00373CC6" w:rsidRDefault="00073BFA" w:rsidP="002626F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Беседы, лекции, онлайн-экскурсии, экскурсии на предприятия, онлайн-диагностики</w:t>
            </w:r>
            <w:r w:rsidR="002626F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практические работы, деловые игры, тесты, написание резюме, эссе, </w:t>
            </w:r>
            <w:proofErr w:type="spellStart"/>
            <w:r w:rsidR="002626F2">
              <w:rPr>
                <w:rFonts w:ascii="Times New Roman" w:eastAsia="Times New Roman" w:hAnsi="Times New Roman" w:cs="Times New Roman"/>
                <w:color w:val="000000" w:themeColor="text1"/>
              </w:rPr>
              <w:t>квесты</w:t>
            </w:r>
            <w:proofErr w:type="spellEnd"/>
            <w:r w:rsidR="002626F2">
              <w:rPr>
                <w:rFonts w:ascii="Times New Roman" w:eastAsia="Times New Roman" w:hAnsi="Times New Roman" w:cs="Times New Roman"/>
                <w:color w:val="000000" w:themeColor="text1"/>
              </w:rPr>
              <w:t>, викторины</w:t>
            </w:r>
          </w:p>
        </w:tc>
        <w:tc>
          <w:tcPr>
            <w:tcW w:w="2126" w:type="dxa"/>
            <w:vMerge w:val="restart"/>
          </w:tcPr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https://new.atlas100.ru/</w:t>
              </w:r>
            </w:hyperlink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http://rodn-ik.narod.ru/asb_prof.htm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5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http://rodn-i-k.narod.ru/asb_prof.htm</w:t>
              </w:r>
            </w:hyperlink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0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http://proftime.edu.ru/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1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https://засобой.рф/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2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http://www.futurejob.ru/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3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https://paramult.ru/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4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https://psiholocator.com/</w:t>
              </w:r>
            </w:hyperlink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5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https://proektoria.online/forum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6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http://profvibor.ru/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7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https://profilum.ru/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8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https://proftest24.ru/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69" w:history="1">
              <w:r w:rsidRPr="00073BFA">
                <w:rPr>
                  <w:rFonts w:ascii="Times New Roman" w:eastAsia="Times New Roman" w:hAnsi="Times New Roman" w:cs="Times New Roman"/>
                  <w:color w:val="000000" w:themeColor="text1"/>
                </w:rPr>
                <w:t>https://moeobrazovanie.ru/gotovije_uroki_po_proforientatsii.html</w:t>
              </w:r>
            </w:hyperlink>
          </w:p>
          <w:p w:rsidR="00073BFA" w:rsidRPr="00073BFA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73BFA" w:rsidRPr="00373CC6" w:rsidRDefault="00073BFA" w:rsidP="00073BF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73BFA">
              <w:rPr>
                <w:rFonts w:ascii="Times New Roman" w:eastAsia="Times New Roman" w:hAnsi="Times New Roman" w:cs="Times New Roman"/>
                <w:color w:val="000000" w:themeColor="text1"/>
              </w:rPr>
              <w:t>https://www.ucheba.ru/prof</w:t>
            </w: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Что изучает профориентация 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Рынок образовательных услуг и рынок труда в   Кемеровской области.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Образовательная карта  </w:t>
            </w:r>
          </w:p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</w:t>
            </w: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емеровской области.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Кто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Я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или что Я думаю о себе.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Классификация профессий.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Формула профессии. Анализ профессии.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Практическая работа по анализу профессии 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Здоровье и выбор профессии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Роль темперамента в выборе профессии.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Характер и моя будущая карьера.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Практическая работа по самоанализу своих способностей.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Я – концепция или «теория самого себя»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Практическая диагностика «Ошибки в выборе профессии».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Интересы и выбор профессии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Человеческие возможности при выборе профессии. Способность быть внимательным. Способности к запоминанию.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Человеческие возможности при выборе профессии. Способность оперировать пространственными представлениями.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Человеческие возможности при выборе профессии. Способность устанавливать связи между понятиями и измерять способы интеллектуальной деятельности.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rPr>
          <w:trHeight w:val="70"/>
        </w:trPr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Человек среди людей. Способность к коммуникации.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Диагностика коммуникативных и организаторских способностей. Методика КОС</w:t>
            </w: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(коммуникативные и организаторские способности)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Деловая игра «Кадровый вопрос».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Стратегия выбора профессии.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Профессиональные маршруты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Твой профильный класс.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 предпочтениях в выборе будущей профессии, профиля обучения.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Диагностика склонностей учащихся к определенным видам профессиональной деятельности. Анкета «Ориентация».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Диагностика склонностей учащихся к определенным видам профессиональной деятельности. Методика «Карта интересов».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Диагностика склонностей учащихся к профессиональным и учебным видам деятельности. Тест структуры интеллекта Р.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Амтхауэра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Диагностика склонностей учащихся к профессиональным и учебным видам деятельности. Тест структуры интеллекта Р. </w:t>
            </w:r>
            <w:proofErr w:type="spellStart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Амтхауэра</w:t>
            </w:r>
            <w:proofErr w:type="spellEnd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Лестница карьеры.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Резюме.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Практическая работа по написанию резюме.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Тренинг «Перекресток».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373C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Профконсультирование</w:t>
            </w:r>
            <w:proofErr w:type="spellEnd"/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 </w:t>
            </w:r>
            <w:proofErr w:type="gramStart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предпочтениях  и</w:t>
            </w:r>
            <w:proofErr w:type="gramEnd"/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трудностях в выборе будущей профессии, профиля обучения.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73BFA" w:rsidRPr="00373CC6" w:rsidTr="00073BFA">
        <w:tc>
          <w:tcPr>
            <w:tcW w:w="70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50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Итоговый урок. Эссе </w:t>
            </w: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«Кем и каким я хочу стать»</w:t>
            </w:r>
          </w:p>
        </w:tc>
        <w:tc>
          <w:tcPr>
            <w:tcW w:w="819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5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73BFA" w:rsidRPr="00373CC6" w:rsidRDefault="00073BFA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73CC6" w:rsidRPr="00373CC6" w:rsidTr="00073BFA">
        <w:tc>
          <w:tcPr>
            <w:tcW w:w="709" w:type="dxa"/>
          </w:tcPr>
          <w:p w:rsidR="00790B72" w:rsidRPr="00373CC6" w:rsidRDefault="00790B72" w:rsidP="00790B72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50" w:type="dxa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Итого 33 часа</w:t>
            </w:r>
          </w:p>
        </w:tc>
        <w:tc>
          <w:tcPr>
            <w:tcW w:w="819" w:type="dxa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3C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33</w:t>
            </w:r>
          </w:p>
        </w:tc>
        <w:tc>
          <w:tcPr>
            <w:tcW w:w="725" w:type="dxa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790B72" w:rsidRPr="00373CC6" w:rsidRDefault="00790B72" w:rsidP="00790B72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790B72" w:rsidRPr="003E7729" w:rsidRDefault="00790B72" w:rsidP="00CA52FD">
      <w:pPr>
        <w:jc w:val="both"/>
        <w:rPr>
          <w:rFonts w:ascii="Times New Roman" w:eastAsia="Times New Roman" w:hAnsi="Times New Roman"/>
          <w:b/>
        </w:rPr>
      </w:pPr>
    </w:p>
    <w:sectPr w:rsidR="00790B72" w:rsidRPr="003E7729" w:rsidSect="00DF33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6F"/>
    <w:rsid w:val="00073BFA"/>
    <w:rsid w:val="002626F2"/>
    <w:rsid w:val="002D2D1B"/>
    <w:rsid w:val="002F7EC4"/>
    <w:rsid w:val="00373CC6"/>
    <w:rsid w:val="003952AE"/>
    <w:rsid w:val="003E7729"/>
    <w:rsid w:val="00636A93"/>
    <w:rsid w:val="006B2404"/>
    <w:rsid w:val="006F6369"/>
    <w:rsid w:val="00790B72"/>
    <w:rsid w:val="008A28A6"/>
    <w:rsid w:val="00AA02B8"/>
    <w:rsid w:val="00C51315"/>
    <w:rsid w:val="00C7191E"/>
    <w:rsid w:val="00CA52FD"/>
    <w:rsid w:val="00CB07B0"/>
    <w:rsid w:val="00CD13A1"/>
    <w:rsid w:val="00CF30C2"/>
    <w:rsid w:val="00DE316F"/>
    <w:rsid w:val="00DF3335"/>
    <w:rsid w:val="00E0002D"/>
    <w:rsid w:val="00E026A5"/>
    <w:rsid w:val="00E1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CA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ektoria.online/forum" TargetMode="External"/><Relationship Id="rId18" Type="http://schemas.openxmlformats.org/officeDocument/2006/relationships/hyperlink" Target="https://new.atlas100.ru/" TargetMode="External"/><Relationship Id="rId26" Type="http://schemas.openxmlformats.org/officeDocument/2006/relationships/hyperlink" Target="https://proektoria.online/forum" TargetMode="External"/><Relationship Id="rId39" Type="http://schemas.openxmlformats.org/officeDocument/2006/relationships/hyperlink" Target="https://proektoria.online/forum" TargetMode="External"/><Relationship Id="rId21" Type="http://schemas.openxmlformats.org/officeDocument/2006/relationships/hyperlink" Target="http://proftime.edu.ru/" TargetMode="External"/><Relationship Id="rId34" Type="http://schemas.openxmlformats.org/officeDocument/2006/relationships/hyperlink" Target="http://proftime.edu.ru/" TargetMode="External"/><Relationship Id="rId42" Type="http://schemas.openxmlformats.org/officeDocument/2006/relationships/hyperlink" Target="https://proftest24.ru/" TargetMode="External"/><Relationship Id="rId47" Type="http://schemas.openxmlformats.org/officeDocument/2006/relationships/hyperlink" Target="http://proftime.edu.ru/" TargetMode="External"/><Relationship Id="rId50" Type="http://schemas.openxmlformats.org/officeDocument/2006/relationships/hyperlink" Target="https://paramult.ru/" TargetMode="External"/><Relationship Id="rId55" Type="http://schemas.openxmlformats.org/officeDocument/2006/relationships/hyperlink" Target="https://proftest24.ru/" TargetMode="External"/><Relationship Id="rId63" Type="http://schemas.openxmlformats.org/officeDocument/2006/relationships/hyperlink" Target="https://paramult.ru/" TargetMode="External"/><Relationship Id="rId68" Type="http://schemas.openxmlformats.org/officeDocument/2006/relationships/hyperlink" Target="https://proftest24.ru/" TargetMode="External"/><Relationship Id="rId7" Type="http://schemas.openxmlformats.org/officeDocument/2006/relationships/hyperlink" Target="http://rodn-i-k.narod.ru/asb_prof.ht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ftest24.ru/" TargetMode="External"/><Relationship Id="rId29" Type="http://schemas.openxmlformats.org/officeDocument/2006/relationships/hyperlink" Target="https://proftest2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dn-ik.narod.ru/asb_prof.htm" TargetMode="External"/><Relationship Id="rId11" Type="http://schemas.openxmlformats.org/officeDocument/2006/relationships/hyperlink" Target="https://paramult.ru/" TargetMode="External"/><Relationship Id="rId24" Type="http://schemas.openxmlformats.org/officeDocument/2006/relationships/hyperlink" Target="https://paramult.ru/" TargetMode="External"/><Relationship Id="rId32" Type="http://schemas.openxmlformats.org/officeDocument/2006/relationships/hyperlink" Target="http://rodn-ik.narod.ru/asb_prof.htm" TargetMode="External"/><Relationship Id="rId37" Type="http://schemas.openxmlformats.org/officeDocument/2006/relationships/hyperlink" Target="https://paramult.ru/" TargetMode="External"/><Relationship Id="rId40" Type="http://schemas.openxmlformats.org/officeDocument/2006/relationships/hyperlink" Target="http://profvibor.ru/" TargetMode="External"/><Relationship Id="rId45" Type="http://schemas.openxmlformats.org/officeDocument/2006/relationships/hyperlink" Target="http://rodn-ik.narod.ru/asb_prof.htm" TargetMode="External"/><Relationship Id="rId53" Type="http://schemas.openxmlformats.org/officeDocument/2006/relationships/hyperlink" Target="http://profvibor.ru/" TargetMode="External"/><Relationship Id="rId58" Type="http://schemas.openxmlformats.org/officeDocument/2006/relationships/hyperlink" Target="http://rodn-ik.narod.ru/asb_prof.htm" TargetMode="External"/><Relationship Id="rId66" Type="http://schemas.openxmlformats.org/officeDocument/2006/relationships/hyperlink" Target="http://profvibor.ru/" TargetMode="External"/><Relationship Id="rId5" Type="http://schemas.openxmlformats.org/officeDocument/2006/relationships/hyperlink" Target="https://new.atlas100.ru/" TargetMode="External"/><Relationship Id="rId15" Type="http://schemas.openxmlformats.org/officeDocument/2006/relationships/hyperlink" Target="https://profilum.ru/" TargetMode="External"/><Relationship Id="rId23" Type="http://schemas.openxmlformats.org/officeDocument/2006/relationships/hyperlink" Target="http://www.futurejob.ru/" TargetMode="External"/><Relationship Id="rId28" Type="http://schemas.openxmlformats.org/officeDocument/2006/relationships/hyperlink" Target="https://profilum.ru/" TargetMode="External"/><Relationship Id="rId36" Type="http://schemas.openxmlformats.org/officeDocument/2006/relationships/hyperlink" Target="http://www.futurejob.ru/" TargetMode="External"/><Relationship Id="rId49" Type="http://schemas.openxmlformats.org/officeDocument/2006/relationships/hyperlink" Target="http://www.futurejob.ru/" TargetMode="External"/><Relationship Id="rId57" Type="http://schemas.openxmlformats.org/officeDocument/2006/relationships/hyperlink" Target="https://new.atlas100.ru/" TargetMode="External"/><Relationship Id="rId61" Type="http://schemas.openxmlformats.org/officeDocument/2006/relationships/hyperlink" Target="https://&#1079;&#1072;&#1089;&#1086;&#1073;&#1086;&#1081;.&#1088;&#1092;/" TargetMode="External"/><Relationship Id="rId10" Type="http://schemas.openxmlformats.org/officeDocument/2006/relationships/hyperlink" Target="http://www.futurejob.ru/" TargetMode="External"/><Relationship Id="rId19" Type="http://schemas.openxmlformats.org/officeDocument/2006/relationships/hyperlink" Target="http://rodn-ik.narod.ru/asb_prof.htm" TargetMode="External"/><Relationship Id="rId31" Type="http://schemas.openxmlformats.org/officeDocument/2006/relationships/hyperlink" Target="https://new.atlas100.ru/" TargetMode="External"/><Relationship Id="rId44" Type="http://schemas.openxmlformats.org/officeDocument/2006/relationships/hyperlink" Target="https://new.atlas100.ru/" TargetMode="External"/><Relationship Id="rId52" Type="http://schemas.openxmlformats.org/officeDocument/2006/relationships/hyperlink" Target="https://proektoria.online/forum" TargetMode="External"/><Relationship Id="rId60" Type="http://schemas.openxmlformats.org/officeDocument/2006/relationships/hyperlink" Target="http://proftime.edu.ru/" TargetMode="External"/><Relationship Id="rId65" Type="http://schemas.openxmlformats.org/officeDocument/2006/relationships/hyperlink" Target="https://proektoria.online/for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89;&#1086;&#1073;&#1086;&#1081;.&#1088;&#1092;/" TargetMode="External"/><Relationship Id="rId14" Type="http://schemas.openxmlformats.org/officeDocument/2006/relationships/hyperlink" Target="http://profvibor.ru/" TargetMode="External"/><Relationship Id="rId22" Type="http://schemas.openxmlformats.org/officeDocument/2006/relationships/hyperlink" Target="https://&#1079;&#1072;&#1089;&#1086;&#1073;&#1086;&#1081;.&#1088;&#1092;/" TargetMode="External"/><Relationship Id="rId27" Type="http://schemas.openxmlformats.org/officeDocument/2006/relationships/hyperlink" Target="http://profvibor.ru/" TargetMode="External"/><Relationship Id="rId30" Type="http://schemas.openxmlformats.org/officeDocument/2006/relationships/hyperlink" Target="https://moeobrazovanie.ru/gotovije_uroki_po_proforientatsii.html" TargetMode="External"/><Relationship Id="rId35" Type="http://schemas.openxmlformats.org/officeDocument/2006/relationships/hyperlink" Target="https://&#1079;&#1072;&#1089;&#1086;&#1073;&#1086;&#1081;.&#1088;&#1092;/" TargetMode="External"/><Relationship Id="rId43" Type="http://schemas.openxmlformats.org/officeDocument/2006/relationships/hyperlink" Target="https://moeobrazovanie.ru/gotovije_uroki_po_proforientatsii.html" TargetMode="External"/><Relationship Id="rId48" Type="http://schemas.openxmlformats.org/officeDocument/2006/relationships/hyperlink" Target="https://&#1079;&#1072;&#1089;&#1086;&#1073;&#1086;&#1081;.&#1088;&#1092;/" TargetMode="External"/><Relationship Id="rId56" Type="http://schemas.openxmlformats.org/officeDocument/2006/relationships/hyperlink" Target="https://moeobrazovanie.ru/gotovije_uroki_po_proforientatsii.html" TargetMode="External"/><Relationship Id="rId64" Type="http://schemas.openxmlformats.org/officeDocument/2006/relationships/hyperlink" Target="https://psiholocator.com/" TargetMode="External"/><Relationship Id="rId69" Type="http://schemas.openxmlformats.org/officeDocument/2006/relationships/hyperlink" Target="https://moeobrazovanie.ru/gotovije_uroki_po_proforientatsii.html" TargetMode="External"/><Relationship Id="rId8" Type="http://schemas.openxmlformats.org/officeDocument/2006/relationships/hyperlink" Target="http://proftime.edu.ru/" TargetMode="External"/><Relationship Id="rId51" Type="http://schemas.openxmlformats.org/officeDocument/2006/relationships/hyperlink" Target="https://psiholocator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siholocator.com/" TargetMode="External"/><Relationship Id="rId17" Type="http://schemas.openxmlformats.org/officeDocument/2006/relationships/hyperlink" Target="https://moeobrazovanie.ru/gotovije_uroki_po_proforientatsii.html" TargetMode="External"/><Relationship Id="rId25" Type="http://schemas.openxmlformats.org/officeDocument/2006/relationships/hyperlink" Target="https://psiholocator.com/" TargetMode="External"/><Relationship Id="rId33" Type="http://schemas.openxmlformats.org/officeDocument/2006/relationships/hyperlink" Target="http://rodn-i-k.narod.ru/asb_prof.htm" TargetMode="External"/><Relationship Id="rId38" Type="http://schemas.openxmlformats.org/officeDocument/2006/relationships/hyperlink" Target="https://psiholocator.com/" TargetMode="External"/><Relationship Id="rId46" Type="http://schemas.openxmlformats.org/officeDocument/2006/relationships/hyperlink" Target="http://rodn-i-k.narod.ru/asb_prof.htm" TargetMode="External"/><Relationship Id="rId59" Type="http://schemas.openxmlformats.org/officeDocument/2006/relationships/hyperlink" Target="http://rodn-i-k.narod.ru/asb_prof.htm" TargetMode="External"/><Relationship Id="rId67" Type="http://schemas.openxmlformats.org/officeDocument/2006/relationships/hyperlink" Target="https://profilum.ru/" TargetMode="External"/><Relationship Id="rId20" Type="http://schemas.openxmlformats.org/officeDocument/2006/relationships/hyperlink" Target="http://rodn-i-k.narod.ru/asb_prof.htm" TargetMode="External"/><Relationship Id="rId41" Type="http://schemas.openxmlformats.org/officeDocument/2006/relationships/hyperlink" Target="https://profilum.ru/" TargetMode="External"/><Relationship Id="rId54" Type="http://schemas.openxmlformats.org/officeDocument/2006/relationships/hyperlink" Target="https://profilum.ru/" TargetMode="External"/><Relationship Id="rId62" Type="http://schemas.openxmlformats.org/officeDocument/2006/relationships/hyperlink" Target="http://www.futurejob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THPPt5jDQJMo8dYUWeNiAgqG+M4=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LcF84C1AbZkUz/3rOvhWyk/ywxN2okyWHwVKQ9ncYJEOjgwbSOFYbPdNVNx8dLbCPK4obnxo
    j2dbvhZkfOxQP6vNWa9AogqbKVb21g+M7+NT0GZSx99XuGDNr4jl8a/XbSTrPnx0vljxzHW4
    frNbMNb+pP41g4dyHs/8YbV2Y7Y=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1"/>
            <mdssi:RelationshipReference SourceId="rId2"/>
            <mdssi:RelationshipReference SourceId="rId1"/>
            <mdssi:RelationshipReference SourceId="rId4"/>
            <mdssi:RelationshipReference SourceId="rId3"/>
            <mdssi:RelationshipReference SourceId="rId70"/>
          </Transform>
          <Transform Algorithm="http://www.w3.org/TR/2001/REC-xml-c14n-20010315"/>
        </Transforms>
        <DigestMethod Algorithm="http://www.w3.org/2000/09/xmldsig#sha1"/>
        <DigestValue>B9FfJFZQADgoLwIoVeqFeB008qk=</DigestValue>
      </Reference>
      <Reference URI="/word/document.xml?ContentType=application/vnd.openxmlformats-officedocument.wordprocessingml.document.main+xml">
        <DigestMethod Algorithm="http://www.w3.org/2000/09/xmldsig#sha1"/>
        <DigestValue>diZYf9LvWs3hllH5JrM2NN7kQro=</DigestValue>
      </Reference>
      <Reference URI="/word/fontTable.xml?ContentType=application/vnd.openxmlformats-officedocument.wordprocessingml.fontTable+xml">
        <DigestMethod Algorithm="http://www.w3.org/2000/09/xmldsig#sha1"/>
        <DigestValue>Rh19z8jxPI6Vdm43S1xbN2fSVX4=</DigestValue>
      </Reference>
      <Reference URI="/word/numbering.xml?ContentType=application/vnd.openxmlformats-officedocument.wordprocessingml.numbering+xml">
        <DigestMethod Algorithm="http://www.w3.org/2000/09/xmldsig#sha1"/>
        <DigestValue>zgGuwvTyQMnpjOjk/vlb2YDkwnM=</DigestValue>
      </Reference>
      <Reference URI="/word/settings.xml?ContentType=application/vnd.openxmlformats-officedocument.wordprocessingml.settings+xml">
        <DigestMethod Algorithm="http://www.w3.org/2000/09/xmldsig#sha1"/>
        <DigestValue>9fXvfUEApD4qPk8b69OwIlzpoaw=</DigestValue>
      </Reference>
      <Reference URI="/word/styles.xml?ContentType=application/vnd.openxmlformats-officedocument.wordprocessingml.styles+xml">
        <DigestMethod Algorithm="http://www.w3.org/2000/09/xmldsig#sha1"/>
        <DigestValue>p1oTDkIhcDoRqr/XLLjTq+6dMQQ=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bhukcUbmAsAT0DtNQKv3npFmsYg=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2023-09-11T06:12:43Z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19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8</cp:revision>
  <dcterms:created xsi:type="dcterms:W3CDTF">2022-08-18T07:10:00Z</dcterms:created>
  <dcterms:modified xsi:type="dcterms:W3CDTF">2023-09-10T13:03:00Z</dcterms:modified>
</cp:coreProperties>
</file>