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54" w:rsidRDefault="00DB3C54" w:rsidP="00DB3C5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№__26__                               </w:t>
      </w:r>
    </w:p>
    <w:p w:rsidR="00DB3C54" w:rsidRDefault="00DB3C54" w:rsidP="00DB3C5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ООО            </w:t>
      </w:r>
    </w:p>
    <w:p w:rsidR="00DB3C54" w:rsidRDefault="00DB3C54" w:rsidP="00DB3C5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DB3C54" w:rsidRDefault="00DB3C54" w:rsidP="00DB3C54">
      <w:pPr>
        <w:rPr>
          <w:rFonts w:ascii="Times New Roman" w:hAnsi="Times New Roman"/>
          <w:b/>
          <w:sz w:val="28"/>
        </w:rPr>
      </w:pPr>
    </w:p>
    <w:p w:rsidR="00DB3C54" w:rsidRDefault="00DB3C54" w:rsidP="00DB3C54">
      <w:pPr>
        <w:ind w:left="120"/>
        <w:jc w:val="center"/>
        <w:rPr>
          <w:rFonts w:ascii="Times New Roman" w:hAnsi="Times New Roman"/>
          <w:b/>
          <w:sz w:val="28"/>
        </w:rPr>
      </w:pPr>
    </w:p>
    <w:p w:rsidR="00985799" w:rsidRDefault="00985799" w:rsidP="00985799">
      <w:pPr>
        <w:ind w:left="120"/>
        <w:jc w:val="center"/>
        <w:rPr>
          <w:rFonts w:ascii="Times New Roman" w:hAnsi="Times New Roman"/>
          <w:b/>
          <w:sz w:val="28"/>
        </w:rPr>
      </w:pPr>
    </w:p>
    <w:p w:rsidR="00985799" w:rsidRDefault="00985799" w:rsidP="00985799">
      <w:pPr>
        <w:ind w:left="120"/>
        <w:jc w:val="center"/>
        <w:rPr>
          <w:rFonts w:ascii="Times New Roman" w:hAnsi="Times New Roman"/>
          <w:b/>
          <w:sz w:val="28"/>
        </w:rPr>
      </w:pPr>
    </w:p>
    <w:p w:rsidR="00985799" w:rsidRDefault="00985799" w:rsidP="00985799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985799" w:rsidRDefault="00985799" w:rsidP="00985799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DB3C54" w:rsidRPr="006C44A4" w:rsidRDefault="00DB3C54" w:rsidP="00DB3C54">
      <w:pPr>
        <w:ind w:left="120"/>
      </w:pPr>
      <w:bookmarkStart w:id="1" w:name="_GoBack"/>
      <w:bookmarkEnd w:id="1"/>
    </w:p>
    <w:p w:rsidR="00DB3C54" w:rsidRPr="006C44A4" w:rsidRDefault="00DB3C54" w:rsidP="00DB3C54">
      <w:pPr>
        <w:ind w:left="120"/>
      </w:pPr>
    </w:p>
    <w:p w:rsidR="00DB3C54" w:rsidRPr="006C44A4" w:rsidRDefault="00DB3C54" w:rsidP="00DB3C54">
      <w:pPr>
        <w:ind w:left="120"/>
      </w:pPr>
    </w:p>
    <w:p w:rsidR="00DB3C54" w:rsidRPr="006C44A4" w:rsidRDefault="00DB3C54" w:rsidP="00DB3C54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DB3C54" w:rsidTr="00DB3C54">
        <w:trPr>
          <w:trHeight w:val="2342"/>
        </w:trPr>
        <w:tc>
          <w:tcPr>
            <w:tcW w:w="3199" w:type="dxa"/>
            <w:gridSpan w:val="2"/>
          </w:tcPr>
          <w:p w:rsidR="00DB3C54" w:rsidRPr="0099793E" w:rsidRDefault="00DB3C54" w:rsidP="00DB3C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:rsidR="00DB3C54" w:rsidRPr="0099793E" w:rsidRDefault="00DB3C54" w:rsidP="00DB3C5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:rsidR="00DB3C54" w:rsidRPr="0099793E" w:rsidRDefault="00DB3C54" w:rsidP="00DB3C5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МОУ «Красноборская СШ»</w:t>
            </w:r>
          </w:p>
          <w:p w:rsidR="00DB3C54" w:rsidRPr="0099793E" w:rsidRDefault="00DB3C54" w:rsidP="00DB3C5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протокол от 28.08.2023 № 1</w:t>
            </w:r>
          </w:p>
          <w:p w:rsidR="00DB3C54" w:rsidRPr="0099793E" w:rsidRDefault="00DB3C54" w:rsidP="00DB3C5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DB3C54" w:rsidRPr="0099793E" w:rsidRDefault="00DB3C54" w:rsidP="00DB3C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DB3C54" w:rsidRPr="0099793E" w:rsidRDefault="00DB3C54" w:rsidP="00DB3C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:rsidR="00DB3C54" w:rsidRPr="0099793E" w:rsidRDefault="00DB3C54" w:rsidP="00DB3C5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:rsidR="00DB3C54" w:rsidRDefault="00DB3C54" w:rsidP="00DB3C5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 «28»  августа  2023 г. </w:t>
            </w:r>
          </w:p>
          <w:p w:rsidR="00DB3C54" w:rsidRDefault="00DB3C54" w:rsidP="00DB3C5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:rsidR="00DB3C54" w:rsidRDefault="00DB3C54" w:rsidP="00DB3C54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DB3C54" w:rsidRDefault="00DB3C54" w:rsidP="00DB3C5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3C54" w:rsidRPr="00E2220E" w:rsidTr="00DB3C54">
        <w:trPr>
          <w:trHeight w:val="419"/>
        </w:trPr>
        <w:tc>
          <w:tcPr>
            <w:tcW w:w="3199" w:type="dxa"/>
            <w:gridSpan w:val="2"/>
          </w:tcPr>
          <w:p w:rsidR="00DB3C54" w:rsidRPr="0040209D" w:rsidRDefault="00DB3C54" w:rsidP="00DB3C5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DB3C54" w:rsidRPr="0040209D" w:rsidRDefault="00DB3C54" w:rsidP="00DB3C5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DB3C54" w:rsidRPr="0040209D" w:rsidRDefault="00DB3C54" w:rsidP="00DB3C5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B3C54" w:rsidRPr="006C44A4" w:rsidTr="00DB3C54">
        <w:trPr>
          <w:gridAfter w:val="1"/>
          <w:wAfter w:w="255" w:type="dxa"/>
        </w:trPr>
        <w:tc>
          <w:tcPr>
            <w:tcW w:w="3114" w:type="dxa"/>
          </w:tcPr>
          <w:p w:rsidR="00DB3C54" w:rsidRPr="006C44A4" w:rsidRDefault="00DB3C54" w:rsidP="00DB3C54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DB3C54" w:rsidRPr="006C44A4" w:rsidRDefault="00DB3C54" w:rsidP="00DB3C54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DB3C54" w:rsidRPr="006C44A4" w:rsidRDefault="00DB3C54" w:rsidP="00DB3C5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B3C54" w:rsidRPr="0099793E" w:rsidRDefault="00DB3C54" w:rsidP="00DB3C54"/>
    <w:p w:rsidR="00DB3C54" w:rsidRPr="005B3A87" w:rsidRDefault="00DB3C54" w:rsidP="00DB3C54">
      <w:pPr>
        <w:ind w:left="120"/>
      </w:pPr>
    </w:p>
    <w:p w:rsidR="00DB3C54" w:rsidRPr="005B3A87" w:rsidRDefault="00DB3C54" w:rsidP="00DB3C54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b/>
          <w:sz w:val="28"/>
        </w:rPr>
        <w:t>РАБОЧАЯ ПРОГРАММА</w:t>
      </w:r>
    </w:p>
    <w:p w:rsidR="00DB3C54" w:rsidRPr="005B3A87" w:rsidRDefault="00DB3C54" w:rsidP="00DB3C54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DB3C54" w:rsidRPr="005B3A87" w:rsidRDefault="00DB3C54" w:rsidP="00DB3C54">
      <w:pPr>
        <w:ind w:left="120"/>
        <w:jc w:val="center"/>
      </w:pPr>
    </w:p>
    <w:p w:rsidR="00DB3C54" w:rsidRPr="005B3A87" w:rsidRDefault="00DB3C54" w:rsidP="00DB3C54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«Введение в новейшую историю России</w:t>
      </w:r>
      <w:r w:rsidRPr="005B3A87">
        <w:rPr>
          <w:rFonts w:ascii="Times New Roman" w:hAnsi="Times New Roman"/>
          <w:b/>
          <w:sz w:val="28"/>
        </w:rPr>
        <w:t>»</w:t>
      </w:r>
    </w:p>
    <w:p w:rsidR="00DB3C54" w:rsidRPr="005B3A87" w:rsidRDefault="00DB3C54" w:rsidP="00DB3C54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sz w:val="28"/>
        </w:rPr>
        <w:t>для обучающихся 9 класс</w:t>
      </w:r>
      <w:r w:rsidR="003E21D2">
        <w:rPr>
          <w:rFonts w:ascii="Times New Roman" w:hAnsi="Times New Roman"/>
          <w:sz w:val="28"/>
        </w:rPr>
        <w:t>а</w:t>
      </w:r>
      <w:r w:rsidRPr="005B3A87">
        <w:rPr>
          <w:rFonts w:ascii="Times New Roman" w:hAnsi="Times New Roman"/>
          <w:sz w:val="28"/>
        </w:rPr>
        <w:t xml:space="preserve"> </w:t>
      </w:r>
    </w:p>
    <w:p w:rsidR="00DB3C54" w:rsidRPr="005B3A87" w:rsidRDefault="00DB3C54" w:rsidP="00DB3C54">
      <w:pPr>
        <w:ind w:left="120"/>
        <w:jc w:val="center"/>
      </w:pPr>
    </w:p>
    <w:p w:rsidR="00DB3C54" w:rsidRPr="005B3A87" w:rsidRDefault="00DB3C54" w:rsidP="00DB3C54">
      <w:pPr>
        <w:ind w:left="120"/>
        <w:jc w:val="center"/>
      </w:pPr>
    </w:p>
    <w:p w:rsidR="00DB3C54" w:rsidRPr="005B3A87" w:rsidRDefault="00DB3C54" w:rsidP="00DB3C54">
      <w:pPr>
        <w:ind w:left="120"/>
        <w:jc w:val="center"/>
      </w:pPr>
    </w:p>
    <w:p w:rsidR="00DB3C54" w:rsidRPr="005B3A87" w:rsidRDefault="00DB3C54" w:rsidP="00DB3C54"/>
    <w:p w:rsidR="00DB3C54" w:rsidRPr="005B3A87" w:rsidRDefault="00DB3C54" w:rsidP="00DB3C54">
      <w:pPr>
        <w:ind w:left="120"/>
        <w:jc w:val="center"/>
      </w:pPr>
    </w:p>
    <w:p w:rsidR="00DB3C54" w:rsidRPr="005B3A87" w:rsidRDefault="00DB3C54" w:rsidP="00DB3C54">
      <w:pPr>
        <w:ind w:left="120"/>
        <w:jc w:val="center"/>
      </w:pPr>
    </w:p>
    <w:p w:rsidR="00DB3C54" w:rsidRPr="005B3A87" w:rsidRDefault="00DB3C54" w:rsidP="00DB3C54">
      <w:pPr>
        <w:ind w:left="120"/>
        <w:jc w:val="center"/>
      </w:pPr>
    </w:p>
    <w:p w:rsidR="00DB3C54" w:rsidRDefault="00DB3C54" w:rsidP="00DB3C54"/>
    <w:p w:rsidR="00DB3C54" w:rsidRDefault="00DB3C54" w:rsidP="00DB3C54"/>
    <w:p w:rsidR="00DB3C54" w:rsidRDefault="00DB3C54" w:rsidP="00DB3C54"/>
    <w:p w:rsidR="00DB3C54" w:rsidRDefault="00DB3C54" w:rsidP="00DB3C54"/>
    <w:p w:rsidR="00DB3C54" w:rsidRPr="005B3A87" w:rsidRDefault="00DB3C54" w:rsidP="00DB3C54"/>
    <w:p w:rsidR="00DB3C54" w:rsidRPr="005B3A87" w:rsidRDefault="00DB3C54" w:rsidP="00DB3C54">
      <w:pPr>
        <w:ind w:left="120"/>
        <w:jc w:val="center"/>
      </w:pPr>
    </w:p>
    <w:p w:rsidR="00DB3C54" w:rsidRPr="004C2C5A" w:rsidRDefault="00DB3C54" w:rsidP="00DB3C54">
      <w:pPr>
        <w:ind w:left="120"/>
        <w:jc w:val="center"/>
      </w:pPr>
      <w:r w:rsidRPr="004C2C5A">
        <w:rPr>
          <w:rFonts w:ascii="Times New Roman" w:hAnsi="Times New Roman"/>
          <w:sz w:val="28"/>
        </w:rPr>
        <w:t>​</w:t>
      </w:r>
      <w:bookmarkStart w:id="2" w:name="f4f51048-cb84-4c82-af6a-284ffbd4033b"/>
      <w:r w:rsidRPr="004C2C5A">
        <w:rPr>
          <w:rFonts w:ascii="Times New Roman" w:hAnsi="Times New Roman"/>
          <w:b/>
          <w:sz w:val="28"/>
        </w:rPr>
        <w:t>п. Красный Бор</w:t>
      </w:r>
      <w:bookmarkEnd w:id="2"/>
      <w:r w:rsidRPr="004C2C5A"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 w:rsidRPr="004C2C5A">
        <w:rPr>
          <w:rFonts w:ascii="Times New Roman" w:hAnsi="Times New Roman"/>
          <w:b/>
          <w:sz w:val="28"/>
        </w:rPr>
        <w:t>2023</w:t>
      </w:r>
      <w:bookmarkEnd w:id="3"/>
      <w:r w:rsidRPr="004C2C5A">
        <w:rPr>
          <w:rFonts w:ascii="Times New Roman" w:hAnsi="Times New Roman"/>
          <w:b/>
          <w:sz w:val="28"/>
        </w:rPr>
        <w:t>‌</w:t>
      </w:r>
      <w:r w:rsidRPr="004C2C5A">
        <w:rPr>
          <w:rFonts w:ascii="Times New Roman" w:hAnsi="Times New Roman"/>
          <w:sz w:val="28"/>
        </w:rPr>
        <w:t>​</w:t>
      </w:r>
    </w:p>
    <w:p w:rsidR="00D57AF9" w:rsidRDefault="00D57AF9" w:rsidP="00D57AF9">
      <w:pPr>
        <w:ind w:firstLine="284"/>
        <w:jc w:val="both"/>
        <w:rPr>
          <w:rFonts w:ascii="Times New Roman" w:hAnsi="Times New Roman" w:cs="Times New Roman"/>
        </w:rPr>
      </w:pPr>
    </w:p>
    <w:p w:rsidR="00DB3C54" w:rsidRDefault="00D57AF9" w:rsidP="00DB3C54">
      <w:pPr>
        <w:ind w:firstLine="284"/>
        <w:jc w:val="both"/>
        <w:rPr>
          <w:rFonts w:ascii="Times New Roman" w:hAnsi="Times New Roman" w:cs="Times New Roman"/>
        </w:rPr>
      </w:pPr>
      <w:r w:rsidRPr="00D57AF9">
        <w:rPr>
          <w:rFonts w:ascii="Times New Roman" w:hAnsi="Times New Roman" w:cs="Times New Roman"/>
        </w:rPr>
        <w:lastRenderedPageBreak/>
        <w:t xml:space="preserve">Программа курса внеурочной деятельности </w:t>
      </w:r>
      <w:r w:rsidR="00DB3C54">
        <w:rPr>
          <w:rFonts w:ascii="Times New Roman" w:hAnsi="Times New Roman" w:cs="Times New Roman"/>
        </w:rPr>
        <w:t>«Введение в новейшую историю России» составлена на основе положений и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образования, с учетом рабочей программы воспитания, Концепции преподавания учебного курса «История России» в образовательных организациях.</w:t>
      </w:r>
    </w:p>
    <w:p w:rsidR="00D57AF9" w:rsidRPr="00D57AF9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внеурочной деятельности</w:t>
      </w:r>
      <w:r w:rsidRPr="00DB3C54">
        <w:rPr>
          <w:rFonts w:ascii="Times New Roman" w:hAnsi="Times New Roman" w:cs="Times New Roman"/>
        </w:rPr>
        <w:t xml:space="preserve"> «Введение в Новейшую историю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</w:t>
      </w:r>
      <w:r>
        <w:rPr>
          <w:rFonts w:ascii="Times New Roman" w:hAnsi="Times New Roman" w:cs="Times New Roman"/>
        </w:rPr>
        <w:t xml:space="preserve"> </w:t>
      </w:r>
    </w:p>
    <w:p w:rsidR="00E0002D" w:rsidRPr="00E0002D" w:rsidRDefault="00172836" w:rsidP="00E0002D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 </w:t>
      </w:r>
      <w:r w:rsidR="00E0002D"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 w:rsidR="002F7EC4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="00E0002D"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  <w:i/>
        </w:rPr>
      </w:pPr>
      <w:r w:rsidRPr="00DB3C54">
        <w:rPr>
          <w:rFonts w:ascii="Times New Roman" w:hAnsi="Times New Roman" w:cs="Times New Roman"/>
          <w:i/>
        </w:rPr>
        <w:t>Введение.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XX - начала XXI в.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  <w:i/>
        </w:rPr>
      </w:pPr>
      <w:r w:rsidRPr="00DB3C54">
        <w:rPr>
          <w:rFonts w:ascii="Times New Roman" w:hAnsi="Times New Roman" w:cs="Times New Roman"/>
          <w:i/>
        </w:rPr>
        <w:t>Российская революция 1917 - 1922 гг.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Российская империя накануне Февральской революции 1917 г.: общенациональный кризис.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Февральское восстание в Петрограде. Отречение Николая II.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Цели и лозунги большевиков. В.И. Ленин как политический деятель. Вооруженное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Гражданская война как национальная трагедия. Военная интервенция. Политика белых правительств А.В. Колчака, А. И. Деникина и П.Н. Врангеля.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Переход страны к мирной жизни. Образование СССР. Революционные события в России глазами соотечественников и мира. Русское зарубежье.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Влияние революционных событий на общемировые процессы XX в., историю народов России.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  <w:i/>
        </w:rPr>
      </w:pPr>
      <w:r w:rsidRPr="00DB3C54">
        <w:rPr>
          <w:rFonts w:ascii="Times New Roman" w:hAnsi="Times New Roman" w:cs="Times New Roman"/>
          <w:i/>
        </w:rPr>
        <w:t>Великая Отечественная война 1941 - 1945 гг.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План "Барбаросса" и цели гитлеровской Германии в войне с СССР. Нападение на СССР 22 июня 1941 г. Причины отступления Красной Армии в первые месяцы войны. "Все для фронта! Все для победы!": мобилизация сил на отпор врагу и перестройка экономики на военный лад.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Битва за Москву. Парад 7 ноября 1941 г. на Красной площади. Срыв германских планов молниеносной войны.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Блокада Ленинграда. Дорога жизни. Значение героического сопротивления Ленинграда.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Гитлеровский план "Ост".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Коренной перелом в ходе Великой Отечественной войны. Сталинградская битва. Битва на Курской дуге.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Прорыв и снятие блокады Ленинграда. Битва за Днепр. 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ученых и конструкторов в общенародную борьбу с врагом.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Освобождение оккупированной территории СССР. Белорусская наступательная операция (операция "Багратион") Красной Армии.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Разгром милитаристской Японии. 3 сентября - окончание Второй мировой войны.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Окончание Второй мировой войны. Осуждение главных военных преступников их пособников (Нюрнбергский, Токийский и Хабаровский процессы).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Попытки искажения истории Второй мировой войны и роли советского народа в победе над гитлеровской Германией и ее союзниками. </w:t>
      </w:r>
      <w:hyperlink r:id="rId4" w:history="1">
        <w:r w:rsidRPr="00DB3C54">
          <w:rPr>
            <w:rFonts w:ascii="Times New Roman" w:hAnsi="Times New Roman" w:cs="Times New Roman"/>
          </w:rPr>
          <w:t>Конституция</w:t>
        </w:r>
      </w:hyperlink>
      <w:r w:rsidRPr="00DB3C54">
        <w:rPr>
          <w:rFonts w:ascii="Times New Roman" w:hAnsi="Times New Roman" w:cs="Times New Roman"/>
        </w:rPr>
        <w:t> Российской Федерации о защите исторической правды.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Города-герои. Дни воинской славы и памятные даты в России. Указы Президента Российской Федерации об утверждении почетных званий "Города воинской славы", "Города трудовой доблести", а также других мерах, направленных на увековечивание памяти о Великой Победе.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9 мая 1945 г. - День Победы советского народа в Великой Отечественной войне 1941 - 1945 гг. Парад на Красной площади и праздничные шествия в честь Дня Победы. Акции "Георгиевская ленточка" и "Бескозырка", марш "Бессмертный полк" в России и за рубежом. Ответственность за искажение истории Второй мировой войны.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  <w:i/>
        </w:rPr>
      </w:pPr>
      <w:r w:rsidRPr="00DB3C54">
        <w:rPr>
          <w:rFonts w:ascii="Times New Roman" w:hAnsi="Times New Roman" w:cs="Times New Roman"/>
          <w:i/>
        </w:rPr>
        <w:t>Распад СССР. Становление новой России (1992 - 1999 гг.).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Нарастание кризисных явлений в СССР. М.С. Горбачев. Межнациональные конфликты. "Парад суверенитетов". Принятие </w:t>
      </w:r>
      <w:hyperlink r:id="rId5" w:history="1">
        <w:r w:rsidRPr="00DB3C54">
          <w:rPr>
            <w:rFonts w:ascii="Times New Roman" w:hAnsi="Times New Roman" w:cs="Times New Roman"/>
          </w:rPr>
          <w:t>Декларации</w:t>
        </w:r>
      </w:hyperlink>
      <w:r w:rsidRPr="00DB3C54">
        <w:rPr>
          <w:rFonts w:ascii="Times New Roman" w:hAnsi="Times New Roman" w:cs="Times New Roman"/>
        </w:rPr>
        <w:t> о государственном суверенитете РСФСР.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Референдум о сохранении СССР и введении поста Президента РСФСР. Избрание Б.Н. Ельцина Президентом РСФСР.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Распад СССР и его последствия для России и мира.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Становление Российской Федерации как суверенного государства (1991 - 1993 гг.). Референдум по проекту </w:t>
      </w:r>
      <w:hyperlink r:id="rId6" w:history="1">
        <w:r w:rsidRPr="00DB3C54">
          <w:rPr>
            <w:rFonts w:ascii="Times New Roman" w:hAnsi="Times New Roman" w:cs="Times New Roman"/>
          </w:rPr>
          <w:t>Конституции</w:t>
        </w:r>
      </w:hyperlink>
      <w:r w:rsidRPr="00DB3C54">
        <w:rPr>
          <w:rFonts w:ascii="Times New Roman" w:hAnsi="Times New Roman" w:cs="Times New Roman"/>
        </w:rPr>
        <w:t>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России. Принятие </w:t>
      </w:r>
      <w:hyperlink r:id="rId7" w:history="1">
        <w:r w:rsidRPr="00DB3C54">
          <w:rPr>
            <w:rFonts w:ascii="Times New Roman" w:hAnsi="Times New Roman" w:cs="Times New Roman"/>
          </w:rPr>
          <w:t>Конституции</w:t>
        </w:r>
      </w:hyperlink>
      <w:r w:rsidRPr="00DB3C54">
        <w:rPr>
          <w:rFonts w:ascii="Times New Roman" w:hAnsi="Times New Roman" w:cs="Times New Roman"/>
        </w:rPr>
        <w:t> Российской Федерации 1993 г. и ее значение.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Сложные 1990-е гг. Трудности и просчеты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Добровольная отставка Б.Н. Ельцина.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  <w:i/>
        </w:rPr>
      </w:pPr>
      <w:r w:rsidRPr="00DB3C54">
        <w:rPr>
          <w:rFonts w:ascii="Times New Roman" w:hAnsi="Times New Roman" w:cs="Times New Roman"/>
          <w:i/>
        </w:rPr>
        <w:t>Возрождение страны с 2000-х гг.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Российская Федерация в начале XXI века: на пути восстановления и укрепления страны. Вступление в должность Президента Российской Федерации В.В.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Вооруженных Сил Российской Федерации. Приоритетные национальные проекты.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Восстановление лидирующих позиций России в международных отношениях. Отношения с США и Евросоюзом.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  <w:i/>
        </w:rPr>
      </w:pPr>
      <w:r w:rsidRPr="00DB3C54">
        <w:rPr>
          <w:rFonts w:ascii="Times New Roman" w:hAnsi="Times New Roman" w:cs="Times New Roman"/>
          <w:i/>
        </w:rPr>
        <w:t>Воссоединение Крыма с Россией.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Крым в составе Российского государства в XX. Крым в 1991 - 2014 гг.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 </w:t>
      </w:r>
      <w:hyperlink r:id="rId8" w:history="1">
        <w:r w:rsidRPr="00DB3C54">
          <w:rPr>
            <w:rFonts w:ascii="Times New Roman" w:hAnsi="Times New Roman" w:cs="Times New Roman"/>
          </w:rPr>
          <w:t>Договора</w:t>
        </w:r>
      </w:hyperlink>
      <w:r w:rsidRPr="00DB3C54">
        <w:rPr>
          <w:rFonts w:ascii="Times New Roman" w:hAnsi="Times New Roman" w:cs="Times New Roman"/>
        </w:rPr>
        <w:t xml:space="preserve"> между Российской Федерацией и Республикой Крым о принятии в Российскую Федерацию Республики Крым и </w:t>
      </w:r>
      <w:r w:rsidRPr="00DB3C54">
        <w:rPr>
          <w:rFonts w:ascii="Times New Roman" w:hAnsi="Times New Roman" w:cs="Times New Roman"/>
        </w:rPr>
        <w:lastRenderedPageBreak/>
        <w:t>образовании в составе Российской Федерации новых субъектов. Федеральный конституционный </w:t>
      </w:r>
      <w:hyperlink r:id="rId9" w:history="1">
        <w:r w:rsidRPr="00DB3C54">
          <w:rPr>
            <w:rFonts w:ascii="Times New Roman" w:hAnsi="Times New Roman" w:cs="Times New Roman"/>
          </w:rPr>
          <w:t>закон</w:t>
        </w:r>
      </w:hyperlink>
      <w:r w:rsidRPr="00DB3C54">
        <w:rPr>
          <w:rFonts w:ascii="Times New Roman" w:hAnsi="Times New Roman" w:cs="Times New Roman"/>
        </w:rPr>
        <w:t> 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Воссоединение Крыма с Россией, его значение и международные последствия.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  <w:i/>
        </w:rPr>
        <w:t>Российская Федерация на современном этапе.</w:t>
      </w:r>
      <w:r w:rsidRPr="00DB3C54">
        <w:rPr>
          <w:rFonts w:ascii="Times New Roman" w:hAnsi="Times New Roman" w:cs="Times New Roman"/>
        </w:rPr>
        <w:t xml:space="preserve"> "Человеческий капитал", "Комфортная среда для жизни", "Экономический рост" - основные направления национальных проектов 2019 - 2024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"Сила Сибири", "Северный поток" и другие). Поддержка одаренных детей в России (образовательный центр "Сириус" и другие).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Общероссийское голосование по поправкам к </w:t>
      </w:r>
      <w:hyperlink r:id="rId10" w:history="1">
        <w:r w:rsidRPr="00DB3C54">
          <w:rPr>
            <w:rFonts w:ascii="Times New Roman" w:hAnsi="Times New Roman" w:cs="Times New Roman"/>
          </w:rPr>
          <w:t>Конституции</w:t>
        </w:r>
      </w:hyperlink>
      <w:r w:rsidRPr="00DB3C54">
        <w:rPr>
          <w:rFonts w:ascii="Times New Roman" w:hAnsi="Times New Roman" w:cs="Times New Roman"/>
        </w:rPr>
        <w:t> России (2020 г.).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Признание Россией Донецкой Народной Республики и Луганской Народной Республики (2022 г.).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Значение исторических традиций и культурного наследия для современной России. Воссоздание Российского исторического общества (далее - РИО) и Российского военно-исторического общества (далее - РВИО). Исторические парки "Россия - Моя история". Военно-патриотический парк культуры и отдыха Вооруженных Сил Российской Федерации "Патриот". Мемориальный парк Победы на Поклонной горе и Ржевский мемориал Советскому Солдату. Всероссийский проект "Без срока давности". Новые информационные ресурсы о Великой Победе.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  <w:i/>
        </w:rPr>
      </w:pPr>
      <w:r w:rsidRPr="00DB3C54">
        <w:rPr>
          <w:rFonts w:ascii="Times New Roman" w:hAnsi="Times New Roman" w:cs="Times New Roman"/>
          <w:i/>
        </w:rPr>
        <w:t>Итоговое повторение.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История родного края в годы революций и Гражданской войны.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Наши земляки - герои Великой Отечественной войны (1941 - 1945 гг.).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Наш регион в конце XX - начале XXI вв.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Трудовые достижения родного края.</w:t>
      </w:r>
    </w:p>
    <w:p w:rsid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</w:p>
    <w:p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 xml:space="preserve">Важнейшие </w:t>
      </w:r>
      <w:r w:rsidRPr="00862972">
        <w:rPr>
          <w:rFonts w:ascii="Times New Roman" w:hAnsi="Times New Roman" w:cs="Times New Roman"/>
          <w:i/>
        </w:rPr>
        <w:t>личностные результаты</w:t>
      </w:r>
      <w:r w:rsidRPr="00DB3C54">
        <w:rPr>
          <w:rFonts w:ascii="Times New Roman" w:hAnsi="Times New Roman" w:cs="Times New Roman"/>
        </w:rPr>
        <w:t xml:space="preserve"> достигаются в соответствии «с традиционными</w:t>
      </w:r>
      <w:r>
        <w:t xml:space="preserve"> </w:t>
      </w:r>
      <w:r w:rsidRPr="00DB3C54">
        <w:rPr>
          <w:rFonts w:ascii="Times New Roman" w:hAnsi="Times New Roman" w:cs="Times New Roman"/>
        </w:rPr>
        <w:t>российскими социокультурными и духовно-нравственными ценностями, принятыми в обществе</w:t>
      </w:r>
      <w:r>
        <w:rPr>
          <w:rFonts w:ascii="Times New Roman" w:hAnsi="Times New Roman" w:cs="Times New Roman"/>
        </w:rPr>
        <w:t xml:space="preserve"> правилами и нормами поведения»</w:t>
      </w:r>
      <w:r w:rsidRPr="00DB3C54">
        <w:rPr>
          <w:rFonts w:ascii="Times New Roman" w:hAnsi="Times New Roman" w:cs="Times New Roman"/>
        </w:rPr>
        <w:t>. Содержание курса способствует процессу формирования внутренней позиции личности как особого ценностного отношения к себе, окружающим людям и жизни в целом, готовности выпускника основной школы действовать на основе системы позитивных ценностных ориентаций. В связи рабоч</w:t>
      </w:r>
      <w:r>
        <w:rPr>
          <w:rFonts w:ascii="Times New Roman" w:hAnsi="Times New Roman" w:cs="Times New Roman"/>
        </w:rPr>
        <w:t>ая</w:t>
      </w:r>
      <w:r w:rsidRPr="00DB3C5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DB3C54">
        <w:rPr>
          <w:rFonts w:ascii="Times New Roman" w:hAnsi="Times New Roman" w:cs="Times New Roman"/>
        </w:rPr>
        <w:t xml:space="preserve"> изучения курса</w:t>
      </w:r>
      <w:r>
        <w:rPr>
          <w:rFonts w:ascii="Times New Roman" w:hAnsi="Times New Roman" w:cs="Times New Roman"/>
        </w:rPr>
        <w:t xml:space="preserve"> внеурочной деятельности</w:t>
      </w:r>
      <w:r w:rsidRPr="00DB3C54">
        <w:rPr>
          <w:rFonts w:ascii="Times New Roman" w:hAnsi="Times New Roman" w:cs="Times New Roman"/>
        </w:rPr>
        <w:t>, основные виды деятельности направлены на осознание обучающимися российской гражданской идентичности, формирование их готовности к саморазвитию, самостоятельности и личностному самоопределению; понимание ценности самостоятельн</w:t>
      </w:r>
      <w:r>
        <w:rPr>
          <w:rFonts w:ascii="Times New Roman" w:hAnsi="Times New Roman" w:cs="Times New Roman"/>
        </w:rPr>
        <w:t>ости и инициативы; мотивации к </w:t>
      </w:r>
      <w:r w:rsidRPr="00DB3C54">
        <w:rPr>
          <w:rFonts w:ascii="Times New Roman" w:hAnsi="Times New Roman" w:cs="Times New Roman"/>
        </w:rPr>
        <w:t xml:space="preserve">целенаправленной социально значимой деятельности. Содержание </w:t>
      </w:r>
      <w:r>
        <w:rPr>
          <w:rFonts w:ascii="Times New Roman" w:hAnsi="Times New Roman" w:cs="Times New Roman"/>
        </w:rPr>
        <w:t>курса внеурочной деятельности</w:t>
      </w:r>
      <w:r w:rsidRPr="00DB3C54">
        <w:rPr>
          <w:rFonts w:ascii="Times New Roman" w:hAnsi="Times New Roman" w:cs="Times New Roman"/>
        </w:rPr>
        <w:t xml:space="preserve"> ориентировано на следующие важнейшие убеждения и качества школьника, которые должны проявляться как в его учебной деятельности, так и при реализации направлений воспитате</w:t>
      </w:r>
      <w:r>
        <w:rPr>
          <w:rFonts w:ascii="Times New Roman" w:hAnsi="Times New Roman" w:cs="Times New Roman"/>
        </w:rPr>
        <w:t xml:space="preserve">льной деятельности школы </w:t>
      </w:r>
      <w:r w:rsidRPr="00DB3C54">
        <w:rPr>
          <w:rFonts w:ascii="Times New Roman" w:hAnsi="Times New Roman" w:cs="Times New Roman"/>
        </w:rPr>
        <w:t>в сферах: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  <w:i/>
        </w:rPr>
        <w:t>гражданского воспитания</w:t>
      </w:r>
      <w:r w:rsidRPr="00DB3C54">
        <w:rPr>
          <w:rFonts w:ascii="Times New Roman" w:hAnsi="Times New Roman" w:cs="Times New Roman"/>
        </w:rPr>
        <w:t>: готовность к выполнению обязанностей гражданина и реализации его прав, уважение прав,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>свобод и законных интересов других людей; активное участие</w:t>
      </w:r>
      <w:r>
        <w:rPr>
          <w:rFonts w:ascii="Times New Roman" w:hAnsi="Times New Roman" w:cs="Times New Roman"/>
        </w:rPr>
        <w:t xml:space="preserve"> в </w:t>
      </w:r>
      <w:r w:rsidRPr="00DB3C54">
        <w:rPr>
          <w:rFonts w:ascii="Times New Roman" w:hAnsi="Times New Roman" w:cs="Times New Roman"/>
        </w:rPr>
        <w:t>жизни семьи, Организации, местного сообщества, родного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края, страны; неприятие любых форм экстремизма, дискриминации; понимание роли различных социальных институтов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в жизни человека; представление об основных правах, свободах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и обязанностях гражданина, социальных нормах и правилах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активное участие в школьном самоуправлении; готовность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к участию в гуманитарной деятельности (волонтёрство; помощь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людям, нуждающимся в ней);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  <w:i/>
        </w:rPr>
        <w:t>патриотического воспитания</w:t>
      </w:r>
      <w:r w:rsidRPr="00DB3C54">
        <w:rPr>
          <w:rFonts w:ascii="Times New Roman" w:hAnsi="Times New Roman" w:cs="Times New Roman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языка, истории, культуры Российской Федерации, своего края,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народов России; ценностное отношение к достижениям своей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Родины — России, к науке, искусству, спорту, технологиям, боевым подвигам и трудовым достижениям народа; уважение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к  символам России, государственным праздникам, историческому и природному наследию, памятникам и символам воинской славы, традициям разных народов, проживающих в родной стране;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  <w:i/>
        </w:rPr>
        <w:t>духовно-нравственного воспитания</w:t>
      </w:r>
      <w:r w:rsidRPr="00DB3C54">
        <w:rPr>
          <w:rFonts w:ascii="Times New Roman" w:hAnsi="Times New Roman" w:cs="Times New Roman"/>
        </w:rPr>
        <w:t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с учетом осознания последствий поступков; активное неприятие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асоциальных поступков, свобода и ответственность личности в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условиях индивидуального и общественного пространства.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  <w:i/>
        </w:rPr>
      </w:pPr>
      <w:r w:rsidRPr="00DB3C54">
        <w:rPr>
          <w:rFonts w:ascii="Times New Roman" w:hAnsi="Times New Roman" w:cs="Times New Roman"/>
        </w:rPr>
        <w:t xml:space="preserve">Содержание </w:t>
      </w:r>
      <w:r>
        <w:rPr>
          <w:rFonts w:ascii="Times New Roman" w:hAnsi="Times New Roman" w:cs="Times New Roman"/>
        </w:rPr>
        <w:t>курса внеурочной деятельности</w:t>
      </w:r>
      <w:r w:rsidRPr="00DB3C54">
        <w:rPr>
          <w:rFonts w:ascii="Times New Roman" w:hAnsi="Times New Roman" w:cs="Times New Roman"/>
        </w:rPr>
        <w:t xml:space="preserve"> также ориентировано на понимание роли этнических культурных традиций  — в области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  <w:i/>
        </w:rPr>
        <w:t>эстетического воспитания</w:t>
      </w:r>
      <w:r w:rsidRPr="00DB3C54">
        <w:rPr>
          <w:rFonts w:ascii="Times New Roman" w:hAnsi="Times New Roman" w:cs="Times New Roman"/>
        </w:rPr>
        <w:t>; на формирование ценностного отношения к здоровью, жизни и осознание необходимости их со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хранения, следования правилам безопасного поведения в интернет-среде (</w:t>
      </w:r>
      <w:r w:rsidRPr="00DB3C54">
        <w:rPr>
          <w:rFonts w:ascii="Times New Roman" w:hAnsi="Times New Roman" w:cs="Times New Roman"/>
          <w:i/>
        </w:rPr>
        <w:t>сфера физического воспитания, формирования</w:t>
      </w:r>
      <w:r>
        <w:rPr>
          <w:rFonts w:ascii="Times New Roman" w:hAnsi="Times New Roman" w:cs="Times New Roman"/>
          <w:i/>
        </w:rPr>
        <w:t xml:space="preserve"> </w:t>
      </w:r>
      <w:r w:rsidRPr="00DB3C54">
        <w:rPr>
          <w:rFonts w:ascii="Times New Roman" w:hAnsi="Times New Roman" w:cs="Times New Roman"/>
          <w:i/>
        </w:rPr>
        <w:t>культуры здоровья и эмоционального благополучия</w:t>
      </w:r>
      <w:r w:rsidRPr="00DB3C54">
        <w:rPr>
          <w:rFonts w:ascii="Times New Roman" w:hAnsi="Times New Roman" w:cs="Times New Roman"/>
        </w:rPr>
        <w:t>); активное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 xml:space="preserve">участие в решении практических задач (в рамках семьи, </w:t>
      </w:r>
      <w:r>
        <w:rPr>
          <w:rFonts w:ascii="Times New Roman" w:hAnsi="Times New Roman" w:cs="Times New Roman"/>
        </w:rPr>
        <w:t>школы</w:t>
      </w:r>
      <w:r w:rsidRPr="00DB3C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поселка</w:t>
      </w:r>
      <w:r w:rsidRPr="00DB3C54">
        <w:rPr>
          <w:rFonts w:ascii="Times New Roman" w:hAnsi="Times New Roman" w:cs="Times New Roman"/>
        </w:rPr>
        <w:t>, края) социальной направленности, уважение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к труду и результатам трудовой деятельности (</w:t>
      </w:r>
      <w:r w:rsidRPr="00DB3C54">
        <w:rPr>
          <w:rFonts w:ascii="Times New Roman" w:hAnsi="Times New Roman" w:cs="Times New Roman"/>
          <w:i/>
        </w:rPr>
        <w:t>область трудового воспитания</w:t>
      </w:r>
      <w:r w:rsidRPr="00DB3C54">
        <w:rPr>
          <w:rFonts w:ascii="Times New Roman" w:hAnsi="Times New Roman" w:cs="Times New Roman"/>
        </w:rPr>
        <w:t xml:space="preserve">); готовность к участию в  практической деятельности </w:t>
      </w:r>
      <w:r w:rsidRPr="00DB3C54">
        <w:rPr>
          <w:rFonts w:ascii="Times New Roman" w:hAnsi="Times New Roman" w:cs="Times New Roman"/>
          <w:i/>
        </w:rPr>
        <w:t xml:space="preserve">экологической направленности. </w:t>
      </w:r>
    </w:p>
    <w:p w:rsidR="00DB3C54" w:rsidRPr="00DB3C54" w:rsidRDefault="00DB3C54" w:rsidP="00DB3C54">
      <w:pPr>
        <w:ind w:firstLine="284"/>
        <w:jc w:val="both"/>
        <w:rPr>
          <w:rFonts w:ascii="Times New Roman" w:hAnsi="Times New Roman" w:cs="Times New Roman"/>
        </w:rPr>
      </w:pPr>
      <w:r w:rsidRPr="00DB3C54">
        <w:rPr>
          <w:rFonts w:ascii="Times New Roman" w:hAnsi="Times New Roman" w:cs="Times New Roman"/>
        </w:rPr>
        <w:t xml:space="preserve">При освоении содержания </w:t>
      </w:r>
      <w:r>
        <w:rPr>
          <w:rFonts w:ascii="Times New Roman" w:hAnsi="Times New Roman" w:cs="Times New Roman"/>
        </w:rPr>
        <w:t>курса внеурочной деятельности</w:t>
      </w:r>
      <w:r w:rsidRPr="00DB3C54">
        <w:rPr>
          <w:rFonts w:ascii="Times New Roman" w:hAnsi="Times New Roman" w:cs="Times New Roman"/>
        </w:rPr>
        <w:t xml:space="preserve"> школьники продолжат осмысление </w:t>
      </w:r>
      <w:r w:rsidRPr="00DB3C54">
        <w:rPr>
          <w:rFonts w:ascii="Times New Roman" w:hAnsi="Times New Roman" w:cs="Times New Roman"/>
          <w:i/>
        </w:rPr>
        <w:t>ценности научного познания</w:t>
      </w:r>
      <w:r w:rsidRPr="00DB3C54">
        <w:rPr>
          <w:rFonts w:ascii="Times New Roman" w:hAnsi="Times New Roman" w:cs="Times New Roman"/>
        </w:rPr>
        <w:t>, освоение системы научных представлений об основных закономерностях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развития общества, расширение социального опыта для достижения индивидуального и коллективного благополучия, в том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числе в ходе овладения языковой и читательской культурой, основными навыками исследовательской деятельности. Важным</w:t>
      </w:r>
      <w:r>
        <w:rPr>
          <w:rFonts w:ascii="Times New Roman" w:hAnsi="Times New Roman" w:cs="Times New Roman"/>
        </w:rPr>
        <w:t xml:space="preserve"> </w:t>
      </w:r>
      <w:r w:rsidRPr="00DB3C54">
        <w:rPr>
          <w:rFonts w:ascii="Times New Roman" w:hAnsi="Times New Roman" w:cs="Times New Roman"/>
        </w:rPr>
        <w:t>также является подготовить выпускника основной школы к изменяющимся условиям социальной среды, стрессоустойчивость, открытость опыту и знаниям других.</w:t>
      </w:r>
      <w:r w:rsidRPr="00DB3C54">
        <w:rPr>
          <w:rFonts w:ascii="Times New Roman" w:hAnsi="Times New Roman" w:cs="Times New Roman"/>
        </w:rPr>
        <w:cr/>
      </w:r>
      <w:r w:rsidRPr="00DB3C54">
        <w:t xml:space="preserve"> </w:t>
      </w:r>
      <w:r w:rsidRPr="00862972">
        <w:rPr>
          <w:rFonts w:ascii="Times New Roman" w:hAnsi="Times New Roman" w:cs="Times New Roman"/>
          <w:b/>
        </w:rPr>
        <w:t>Метапредметные результаты</w:t>
      </w:r>
      <w:r w:rsidRPr="00DB3C54">
        <w:rPr>
          <w:rFonts w:ascii="Times New Roman" w:hAnsi="Times New Roman" w:cs="Times New Roman"/>
        </w:rPr>
        <w:t xml:space="preserve"> изучения ключевых событий и процессов Новейшей истории России в </w:t>
      </w:r>
      <w:r w:rsidR="00862972">
        <w:rPr>
          <w:rFonts w:ascii="Times New Roman" w:hAnsi="Times New Roman" w:cs="Times New Roman"/>
        </w:rPr>
        <w:t xml:space="preserve">курсе внеурочной деятельности </w:t>
      </w:r>
      <w:r w:rsidRPr="00DB3C54">
        <w:rPr>
          <w:rFonts w:ascii="Times New Roman" w:hAnsi="Times New Roman" w:cs="Times New Roman"/>
        </w:rPr>
        <w:t>выражаются в следующих качествах и действиях.</w:t>
      </w:r>
    </w:p>
    <w:p w:rsidR="00DB3C54" w:rsidRPr="00862972" w:rsidRDefault="00DB3C54" w:rsidP="00DB3C54">
      <w:pPr>
        <w:ind w:firstLine="284"/>
        <w:jc w:val="both"/>
        <w:rPr>
          <w:rFonts w:ascii="Times New Roman" w:hAnsi="Times New Roman" w:cs="Times New Roman"/>
          <w:i/>
        </w:rPr>
      </w:pPr>
      <w:r w:rsidRPr="00862972">
        <w:rPr>
          <w:rFonts w:ascii="Times New Roman" w:hAnsi="Times New Roman" w:cs="Times New Roman"/>
          <w:i/>
        </w:rPr>
        <w:t>В сфере универсальных познавательных учебных действий:</w:t>
      </w:r>
    </w:p>
    <w:p w:rsidR="00DB3C54" w:rsidRPr="00DB3C54" w:rsidRDefault="00862972" w:rsidP="00DB3C5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3C54" w:rsidRPr="00DB3C54">
        <w:rPr>
          <w:rFonts w:ascii="Times New Roman" w:hAnsi="Times New Roman" w:cs="Times New Roman"/>
        </w:rPr>
        <w:t>владение базовыми логическими действиями: выявлять и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характеризовать существенные признаки, итоги и значение</w:t>
      </w:r>
      <w:r>
        <w:rPr>
          <w:rFonts w:ascii="Times New Roman" w:hAnsi="Times New Roman" w:cs="Times New Roman"/>
        </w:rPr>
        <w:t xml:space="preserve"> ключевых событий и </w:t>
      </w:r>
      <w:r w:rsidR="00DB3C54" w:rsidRPr="00DB3C54">
        <w:rPr>
          <w:rFonts w:ascii="Times New Roman" w:hAnsi="Times New Roman" w:cs="Times New Roman"/>
        </w:rPr>
        <w:t>процессов Новейшей истории России;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выявлять причинно-следственные, пространственные и временные связи (при наличии) изученных ранее исторических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событий, явлений, процессов с историей России XX — начала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XXI в.; выявлять закономерности и противоречия в рассматриваемых фактах с учётом предложенной задачи; классифицировать, самостоятельно выбирать основания и критерии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для классификации;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выявлять дефициты информации, данных, необходимых для решения поставленной задачи; делать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выводы, создавать обобщения о взаимосвязях с использованием дедуктивных, индуктивных умозаключений и по аналогии, строить логические рассуждения; самостоятельно выбирать способ решения учебной задачи;</w:t>
      </w:r>
    </w:p>
    <w:p w:rsidR="00DB3C54" w:rsidRPr="00DB3C54" w:rsidRDefault="00862972" w:rsidP="00DB3C5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3C54" w:rsidRPr="00DB3C54">
        <w:rPr>
          <w:rFonts w:ascii="Times New Roman" w:hAnsi="Times New Roman" w:cs="Times New Roman"/>
        </w:rPr>
        <w:t xml:space="preserve">владение базовыми исследовательскими действиями: использовать вопросы как </w:t>
      </w:r>
      <w:r w:rsidR="00DB3C54">
        <w:rPr>
          <w:rFonts w:ascii="Times New Roman" w:hAnsi="Times New Roman" w:cs="Times New Roman"/>
        </w:rPr>
        <w:t>исследовательский инструмент по</w:t>
      </w:r>
      <w:r w:rsidR="00DB3C54" w:rsidRPr="00DB3C54">
        <w:t xml:space="preserve"> </w:t>
      </w:r>
      <w:r w:rsidR="00DB3C54" w:rsidRPr="00DB3C54">
        <w:rPr>
          <w:rFonts w:ascii="Times New Roman" w:hAnsi="Times New Roman" w:cs="Times New Roman"/>
        </w:rPr>
        <w:t>знания; формулировать вопросы, фиксирующие разрыв между реальным и желательным состоянием ситуации, объекта,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самостоятельно устанавливать искомое и данное;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причинно-следственных связей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событий и процессов; оценивать на применимость и достоверность информацию; самостоятельно формулировать обобщения и  выводы по результатам проведенного небольшого исследования, владеть инструментами оценки достоверности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полученных выводов и обобщений; прогнозировать возможное дальнейшее развитие процессов, событий и их последствия, в  аналогичных или сходных ситуациях, выдвигать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предположения об их развитии в новых условиях и контекстах;</w:t>
      </w:r>
    </w:p>
    <w:p w:rsidR="00DB3C54" w:rsidRPr="00DB3C54" w:rsidRDefault="00862972" w:rsidP="00DB3C5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3C54" w:rsidRPr="00DB3C54">
        <w:rPr>
          <w:rFonts w:ascii="Times New Roman" w:hAnsi="Times New Roman" w:cs="Times New Roman"/>
        </w:rPr>
        <w:t>владение способами работы с информацией: применять различные методы, инструменты и запросы при поиске и отборе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 (справочная,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научно-популярная литература, интернет-ресурсы и др.);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или сформулированным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самостоятельно; эффективно запоминать и систематизировать информацию;</w:t>
      </w:r>
    </w:p>
    <w:p w:rsidR="00DB3C54" w:rsidRPr="00862972" w:rsidRDefault="00DB3C54" w:rsidP="00DB3C54">
      <w:pPr>
        <w:ind w:firstLine="284"/>
        <w:jc w:val="both"/>
        <w:rPr>
          <w:rFonts w:ascii="Times New Roman" w:hAnsi="Times New Roman" w:cs="Times New Roman"/>
          <w:i/>
        </w:rPr>
      </w:pPr>
      <w:r w:rsidRPr="00862972">
        <w:rPr>
          <w:rFonts w:ascii="Times New Roman" w:hAnsi="Times New Roman" w:cs="Times New Roman"/>
          <w:i/>
        </w:rPr>
        <w:t>В сфере универсальных коммуникативных учебных действий:</w:t>
      </w:r>
    </w:p>
    <w:p w:rsidR="00DB3C54" w:rsidRPr="00DB3C54" w:rsidRDefault="00862972" w:rsidP="00DB3C5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3C54" w:rsidRPr="00DB3C54">
        <w:rPr>
          <w:rFonts w:ascii="Times New Roman" w:hAnsi="Times New Roman" w:cs="Times New Roman"/>
        </w:rPr>
        <w:t>общении: воспринимать и формулировать суждения, выражать эмоции в соответствии с целями и условиями общения;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выражать себя (свою точку зрения) в устных и письменных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текстах; распознавать невербальные средства общения, понимать значение социальных знаков, знать и распознавать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предпосылки конфликтных ситуаций и смягчать конфликты; понимать намерения других, проявлять уважительное</w:t>
      </w:r>
      <w:r w:rsidR="00DB3C54"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отношение к собеседнику и в корректной форме формулировать свои возражения; умение формулировать вопросы (в диалоге, дискуссии) по существу обсуждаемой темы и высказывать идеи, нацеленные на решение задачи и поддержание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благожелательности общения; сопоставлять свои суждения с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суждениями других участников диалога, обнаруживать различие и сходство позиций; публично представлять результаты выполненного исследования, проекта; самостоятельно выбирать формат выступления с учётом задач презентации и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особенностей аудитории и в соответствии с ним составлять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устные и письменные тексты с использованием иллюстративных материалов, исторических источников и др.;</w:t>
      </w:r>
    </w:p>
    <w:p w:rsidR="00DB3C54" w:rsidRPr="00DB3C54" w:rsidRDefault="00862972" w:rsidP="00DB3C5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3C54" w:rsidRPr="00DB3C54">
        <w:rPr>
          <w:rFonts w:ascii="Times New Roman" w:hAnsi="Times New Roman" w:cs="Times New Roman"/>
        </w:rPr>
        <w:t>осуществление совместной деятельности: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решении поставленной задачи; принимать цель совместной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деятельности, коллективно строить действия по её достижению: распределять роли, договариваться, обсуждать процесс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и результат совместной работы;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групповых формах работы; выполнять свою часть работы, достигать качественного результата по своему направлению и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координировать свои действия с действиями других членов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команды; оценивать качество своего вклада в общий продукт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по критериям, самостоятельно сформулированным участниками взаимодействия; сравнивать результаты с исходной задачей и вкладом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B3C54" w:rsidRPr="00862972" w:rsidRDefault="00DB3C54" w:rsidP="00DB3C54">
      <w:pPr>
        <w:ind w:firstLine="284"/>
        <w:jc w:val="both"/>
        <w:rPr>
          <w:rFonts w:ascii="Times New Roman" w:hAnsi="Times New Roman" w:cs="Times New Roman"/>
          <w:i/>
        </w:rPr>
      </w:pPr>
      <w:r w:rsidRPr="00862972">
        <w:rPr>
          <w:rFonts w:ascii="Times New Roman" w:hAnsi="Times New Roman" w:cs="Times New Roman"/>
          <w:i/>
        </w:rPr>
        <w:t>В сфере универсальных регулятивных учебных действий:</w:t>
      </w:r>
    </w:p>
    <w:p w:rsidR="00DB3C54" w:rsidRPr="00DB3C54" w:rsidRDefault="00862972" w:rsidP="00DB3C5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3C54" w:rsidRPr="00DB3C54">
        <w:rPr>
          <w:rFonts w:ascii="Times New Roman" w:hAnsi="Times New Roman" w:cs="Times New Roman"/>
        </w:rPr>
        <w:t>владение приёмами самоорганизации: выявлять проблемы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для решения в жизненных и учебных ситуациях; ориентироваться в различных подходах к принятию решений (индивидуально, в группе, групповой); самостоятельно составлять алгоритм решения задачи (или его часть), выбирать способ решения учебной задачи с учётом имеющихся ресурсов и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собственных возможностей, аргументировать предлагаемые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варианты решений; составл</w:t>
      </w:r>
      <w:r w:rsidR="00DB3C54">
        <w:rPr>
          <w:rFonts w:ascii="Times New Roman" w:hAnsi="Times New Roman" w:cs="Times New Roman"/>
        </w:rPr>
        <w:t>ять план действий (план реализа</w:t>
      </w:r>
      <w:r w:rsidR="00DB3C54" w:rsidRPr="00DB3C54">
        <w:rPr>
          <w:rFonts w:ascii="Times New Roman" w:hAnsi="Times New Roman" w:cs="Times New Roman"/>
        </w:rPr>
        <w:t>ции намеченного алгоритма решения или его части), корректировать предложенный алгоритм (или его часть) с  учётом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получения новых знаний об изучаемом объекте; делать выбор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и брать ответственность за решение;</w:t>
      </w:r>
    </w:p>
    <w:p w:rsidR="00DB3C54" w:rsidRPr="00DB3C54" w:rsidRDefault="00862972" w:rsidP="00DB3C5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3C54" w:rsidRPr="00DB3C54">
        <w:rPr>
          <w:rFonts w:ascii="Times New Roman" w:hAnsi="Times New Roman" w:cs="Times New Roman"/>
        </w:rPr>
        <w:t>владение приёмами самоконтроля: проявлять способность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к самоконтролю, самомотивации и рефлексии, к адекватной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оценке и изменению ситуации; объяснять причины достижения (недостижения) результатов деятельности, давать оценку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приобретённому опыту, находить позитивное в произошедшей ситуации, вносить коррективы в деятельность на основе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новых обстоятельств, изменившихся ситуаций, установленных ошибок, возникших трудностей; оценивать соответствие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результата цели и условиям;</w:t>
      </w:r>
    </w:p>
    <w:p w:rsidR="00DB3C54" w:rsidRPr="00862972" w:rsidRDefault="00DB3C54" w:rsidP="00DB3C54">
      <w:pPr>
        <w:ind w:firstLine="284"/>
        <w:jc w:val="both"/>
        <w:rPr>
          <w:rFonts w:ascii="Times New Roman" w:hAnsi="Times New Roman" w:cs="Times New Roman"/>
          <w:i/>
        </w:rPr>
      </w:pPr>
      <w:r w:rsidRPr="00862972">
        <w:rPr>
          <w:rFonts w:ascii="Times New Roman" w:hAnsi="Times New Roman" w:cs="Times New Roman"/>
          <w:i/>
        </w:rPr>
        <w:t>В сфере эмоционального интеллекта, понимания себя и других:</w:t>
      </w:r>
    </w:p>
    <w:p w:rsidR="00DB3C54" w:rsidRPr="00DB3C54" w:rsidRDefault="00862972" w:rsidP="00DB3C5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3C54" w:rsidRPr="00DB3C54">
        <w:rPr>
          <w:rFonts w:ascii="Times New Roman" w:hAnsi="Times New Roman" w:cs="Times New Roman"/>
        </w:rPr>
        <w:t>выявлять на примерах исторических ситуаций роль эмоций в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отношениях между людьми;</w:t>
      </w:r>
    </w:p>
    <w:p w:rsidR="00DB3C54" w:rsidRPr="00DB3C54" w:rsidRDefault="00862972" w:rsidP="00DB3C5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3C54" w:rsidRPr="00DB3C54">
        <w:rPr>
          <w:rFonts w:ascii="Times New Roman" w:hAnsi="Times New Roman" w:cs="Times New Roman"/>
        </w:rPr>
        <w:t>ставить себя на место другого человека, понимать мотивы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действий другого (в исторических ситуациях и окружающей</w:t>
      </w:r>
      <w:r>
        <w:rPr>
          <w:rFonts w:ascii="Times New Roman" w:hAnsi="Times New Roman" w:cs="Times New Roman"/>
        </w:rPr>
        <w:t xml:space="preserve"> </w:t>
      </w:r>
      <w:r w:rsidR="00DB3C54" w:rsidRPr="00DB3C54">
        <w:rPr>
          <w:rFonts w:ascii="Times New Roman" w:hAnsi="Times New Roman" w:cs="Times New Roman"/>
        </w:rPr>
        <w:t>действительности);</w:t>
      </w:r>
    </w:p>
    <w:p w:rsidR="00DB3C54" w:rsidRDefault="00862972" w:rsidP="00DB3C5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3C54" w:rsidRPr="00DB3C54">
        <w:rPr>
          <w:rFonts w:ascii="Times New Roman" w:hAnsi="Times New Roman" w:cs="Times New Roman"/>
        </w:rPr>
        <w:t>регулировать способ выражения своих эмоций с учетом позиций и мнений других участников общения.</w:t>
      </w:r>
    </w:p>
    <w:p w:rsidR="00862972" w:rsidRDefault="00862972" w:rsidP="00862972">
      <w:pPr>
        <w:ind w:firstLine="284"/>
        <w:jc w:val="both"/>
        <w:rPr>
          <w:rFonts w:ascii="Times New Roman" w:hAnsi="Times New Roman" w:cs="Times New Roman"/>
        </w:rPr>
      </w:pPr>
      <w:r w:rsidRPr="00862972">
        <w:rPr>
          <w:rFonts w:ascii="Times New Roman" w:hAnsi="Times New Roman" w:cs="Times New Roman"/>
        </w:rPr>
        <w:t xml:space="preserve">В составе </w:t>
      </w:r>
      <w:r w:rsidRPr="00862972">
        <w:rPr>
          <w:rFonts w:ascii="Times New Roman" w:hAnsi="Times New Roman" w:cs="Times New Roman"/>
          <w:b/>
        </w:rPr>
        <w:t>предметных результатов</w:t>
      </w:r>
      <w:r>
        <w:rPr>
          <w:rFonts w:ascii="Times New Roman" w:hAnsi="Times New Roman" w:cs="Times New Roman"/>
        </w:rPr>
        <w:t xml:space="preserve"> по освоению данной рабочей программы</w:t>
      </w:r>
      <w:r w:rsidRPr="00862972">
        <w:rPr>
          <w:rFonts w:ascii="Times New Roman" w:hAnsi="Times New Roman" w:cs="Times New Roman"/>
        </w:rPr>
        <w:t xml:space="preserve"> следует выделить: </w:t>
      </w:r>
    </w:p>
    <w:p w:rsidR="00862972" w:rsidRPr="00862972" w:rsidRDefault="00862972" w:rsidP="0086297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62972">
        <w:rPr>
          <w:rFonts w:ascii="Times New Roman" w:hAnsi="Times New Roman" w:cs="Times New Roman"/>
        </w:rPr>
        <w:t>представления обучающихся о наиболее значимых событиях и процессах истории России XX  —</w:t>
      </w:r>
      <w:r>
        <w:rPr>
          <w:rFonts w:ascii="Times New Roman" w:hAnsi="Times New Roman" w:cs="Times New Roman"/>
        </w:rPr>
        <w:t xml:space="preserve"> </w:t>
      </w:r>
      <w:r w:rsidRPr="00862972">
        <w:rPr>
          <w:rFonts w:ascii="Times New Roman" w:hAnsi="Times New Roman" w:cs="Times New Roman"/>
        </w:rPr>
        <w:t>начала XXI в., основные виды деятельности по получению и осмыслению нового знания, его интерпретации и применению в</w:t>
      </w:r>
      <w:r>
        <w:rPr>
          <w:rFonts w:ascii="Times New Roman" w:hAnsi="Times New Roman" w:cs="Times New Roman"/>
        </w:rPr>
        <w:t xml:space="preserve"> </w:t>
      </w:r>
      <w:r w:rsidRPr="00862972">
        <w:rPr>
          <w:rFonts w:ascii="Times New Roman" w:hAnsi="Times New Roman" w:cs="Times New Roman"/>
        </w:rPr>
        <w:t>различных учебных и жизненных ситуациях.</w:t>
      </w:r>
    </w:p>
    <w:p w:rsidR="00862972" w:rsidRDefault="00862972" w:rsidP="0086297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862972">
        <w:rPr>
          <w:rFonts w:ascii="Times New Roman" w:hAnsi="Times New Roman" w:cs="Times New Roman"/>
        </w:rPr>
        <w:t>мение определять понятия, создавать обобщения, устанавливать аналогии, классифицировать, самостоятельно выбирать</w:t>
      </w:r>
      <w:r>
        <w:rPr>
          <w:rFonts w:ascii="Times New Roman" w:hAnsi="Times New Roman" w:cs="Times New Roman"/>
        </w:rPr>
        <w:t xml:space="preserve"> </w:t>
      </w:r>
      <w:r w:rsidRPr="00862972">
        <w:rPr>
          <w:rFonts w:ascii="Times New Roman" w:hAnsi="Times New Roman" w:cs="Times New Roman"/>
        </w:rPr>
        <w:t>основания и критерии для классификации, устанавливать причинно-следственные связи, строить логические рассуждения,</w:t>
      </w:r>
      <w:r>
        <w:rPr>
          <w:rFonts w:ascii="Times New Roman" w:hAnsi="Times New Roman" w:cs="Times New Roman"/>
        </w:rPr>
        <w:t xml:space="preserve"> </w:t>
      </w:r>
      <w:r w:rsidRPr="00862972">
        <w:rPr>
          <w:rFonts w:ascii="Times New Roman" w:hAnsi="Times New Roman" w:cs="Times New Roman"/>
        </w:rPr>
        <w:t>делать умозаключения (ин</w:t>
      </w:r>
      <w:r>
        <w:rPr>
          <w:rFonts w:ascii="Times New Roman" w:hAnsi="Times New Roman" w:cs="Times New Roman"/>
        </w:rPr>
        <w:t>дуктивные, дедуктивные и по ана</w:t>
      </w:r>
      <w:r w:rsidRPr="00862972">
        <w:rPr>
          <w:rFonts w:ascii="Times New Roman" w:hAnsi="Times New Roman" w:cs="Times New Roman"/>
        </w:rPr>
        <w:t>логии) и выводы</w:t>
      </w:r>
      <w:r>
        <w:rPr>
          <w:rFonts w:ascii="Times New Roman" w:hAnsi="Times New Roman" w:cs="Times New Roman"/>
        </w:rPr>
        <w:t>;</w:t>
      </w:r>
    </w:p>
    <w:p w:rsidR="00862972" w:rsidRDefault="00862972" w:rsidP="0086297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называть</w:t>
      </w:r>
      <w:r w:rsidRPr="00862972">
        <w:rPr>
          <w:rFonts w:ascii="Times New Roman" w:hAnsi="Times New Roman" w:cs="Times New Roman"/>
        </w:rPr>
        <w:t xml:space="preserve"> события и процессы Новейшей истории: Февральская и Октябрьская революции 1917  г., Великая</w:t>
      </w:r>
      <w:r>
        <w:rPr>
          <w:rFonts w:ascii="Times New Roman" w:hAnsi="Times New Roman" w:cs="Times New Roman"/>
        </w:rPr>
        <w:t xml:space="preserve"> </w:t>
      </w:r>
      <w:r w:rsidRPr="00862972">
        <w:rPr>
          <w:rFonts w:ascii="Times New Roman" w:hAnsi="Times New Roman" w:cs="Times New Roman"/>
        </w:rPr>
        <w:t>Отечественная война (1941—1945  гг.), распад СССР, сложные</w:t>
      </w:r>
      <w:r>
        <w:rPr>
          <w:rFonts w:ascii="Times New Roman" w:hAnsi="Times New Roman" w:cs="Times New Roman"/>
        </w:rPr>
        <w:t xml:space="preserve"> </w:t>
      </w:r>
      <w:r w:rsidRPr="00862972">
        <w:rPr>
          <w:rFonts w:ascii="Times New Roman" w:hAnsi="Times New Roman" w:cs="Times New Roman"/>
        </w:rPr>
        <w:t>1990-е гг., возрождение страны с  2000-х  гг., воссоединение</w:t>
      </w:r>
      <w:r>
        <w:rPr>
          <w:rFonts w:ascii="Times New Roman" w:hAnsi="Times New Roman" w:cs="Times New Roman"/>
        </w:rPr>
        <w:t xml:space="preserve"> </w:t>
      </w:r>
      <w:r w:rsidRPr="00862972">
        <w:rPr>
          <w:rFonts w:ascii="Times New Roman" w:hAnsi="Times New Roman" w:cs="Times New Roman"/>
        </w:rPr>
        <w:t xml:space="preserve">Крыма с Россией в 2014 г. </w:t>
      </w:r>
    </w:p>
    <w:p w:rsidR="00DF3335" w:rsidRDefault="00DF3335" w:rsidP="00DF333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p w:rsidR="002D2D1B" w:rsidRPr="00E026A5" w:rsidRDefault="002115E2" w:rsidP="00DF3335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9</w:t>
      </w:r>
      <w:r w:rsidR="00862972">
        <w:rPr>
          <w:rFonts w:ascii="Times New Roman" w:eastAsia="Times New Roman" w:hAnsi="Times New Roman"/>
          <w:b/>
        </w:rPr>
        <w:t xml:space="preserve"> класс</w:t>
      </w:r>
    </w:p>
    <w:tbl>
      <w:tblPr>
        <w:tblStyle w:val="a7"/>
        <w:tblW w:w="99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661"/>
        <w:gridCol w:w="741"/>
        <w:gridCol w:w="708"/>
        <w:gridCol w:w="710"/>
        <w:gridCol w:w="2557"/>
        <w:gridCol w:w="2050"/>
      </w:tblGrid>
      <w:tr w:rsidR="00CA52FD" w:rsidRPr="00CA52FD" w:rsidTr="00697420">
        <w:trPr>
          <w:trHeight w:val="276"/>
        </w:trPr>
        <w:tc>
          <w:tcPr>
            <w:tcW w:w="562" w:type="dxa"/>
            <w:vMerge w:val="restart"/>
          </w:tcPr>
          <w:p w:rsidR="00CA52FD" w:rsidRPr="00CA52FD" w:rsidRDefault="00CA52FD" w:rsidP="00DF3335">
            <w:pPr>
              <w:jc w:val="both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2661" w:type="dxa"/>
            <w:vMerge w:val="restart"/>
          </w:tcPr>
          <w:p w:rsidR="00CA52FD" w:rsidRPr="00CA52FD" w:rsidRDefault="00CA52FD" w:rsidP="00DF333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159" w:type="dxa"/>
            <w:gridSpan w:val="3"/>
          </w:tcPr>
          <w:p w:rsidR="00CA52FD" w:rsidRPr="00CA52FD" w:rsidRDefault="00CA52FD" w:rsidP="00CD13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52FD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7" w:type="dxa"/>
            <w:vMerge w:val="restart"/>
          </w:tcPr>
          <w:p w:rsidR="00CA52FD" w:rsidRPr="00CA52FD" w:rsidRDefault="00CA52FD" w:rsidP="00CD13A1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CA52FD" w:rsidRPr="00CA52FD" w:rsidRDefault="00CA52FD" w:rsidP="00CD13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52FD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A52FD" w:rsidRPr="00CA52FD" w:rsidTr="00697420">
        <w:trPr>
          <w:trHeight w:val="429"/>
        </w:trPr>
        <w:tc>
          <w:tcPr>
            <w:tcW w:w="562" w:type="dxa"/>
            <w:vMerge/>
          </w:tcPr>
          <w:p w:rsidR="00CA52FD" w:rsidRPr="00CA52FD" w:rsidRDefault="00CA52FD" w:rsidP="00CD13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:rsidR="00CA52FD" w:rsidRPr="00CA52FD" w:rsidRDefault="00CA52FD" w:rsidP="00CD13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dxa"/>
          </w:tcPr>
          <w:p w:rsidR="00CA52FD" w:rsidRPr="00CA52FD" w:rsidRDefault="00CA52FD" w:rsidP="00CD13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</w:tcPr>
          <w:p w:rsidR="00CA52FD" w:rsidRPr="00CA52FD" w:rsidRDefault="00CA52FD" w:rsidP="002F7EC4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710" w:type="dxa"/>
          </w:tcPr>
          <w:p w:rsidR="00CA52FD" w:rsidRPr="00CA52FD" w:rsidRDefault="00CA52FD" w:rsidP="00CD13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2FD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557" w:type="dxa"/>
            <w:vMerge/>
          </w:tcPr>
          <w:p w:rsidR="00CA52FD" w:rsidRPr="00CA52FD" w:rsidRDefault="00CA52FD" w:rsidP="00CD13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CA52FD" w:rsidRPr="00CA52FD" w:rsidRDefault="00CA52FD" w:rsidP="00CD13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A28A6" w:rsidRPr="00862972" w:rsidTr="00697420">
        <w:trPr>
          <w:trHeight w:val="261"/>
        </w:trPr>
        <w:tc>
          <w:tcPr>
            <w:tcW w:w="562" w:type="dxa"/>
          </w:tcPr>
          <w:p w:rsidR="008A28A6" w:rsidRPr="00CA52FD" w:rsidRDefault="008A28A6" w:rsidP="008A28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8A28A6" w:rsidRPr="00592B26" w:rsidRDefault="00862972" w:rsidP="008A28A6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41" w:type="dxa"/>
          </w:tcPr>
          <w:p w:rsidR="008A28A6" w:rsidRPr="00592B26" w:rsidRDefault="008A28A6" w:rsidP="008A28A6">
            <w:pPr>
              <w:jc w:val="both"/>
              <w:rPr>
                <w:rFonts w:ascii="Times New Roman" w:hAnsi="Times New Roman" w:cs="Times New Roman"/>
              </w:rPr>
            </w:pPr>
            <w:r w:rsidRPr="00592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A28A6" w:rsidRPr="00862972" w:rsidRDefault="00697420" w:rsidP="008A28A6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A28A6" w:rsidRPr="00862972" w:rsidRDefault="00697420" w:rsidP="008A28A6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A28A6" w:rsidRPr="00862972" w:rsidRDefault="000E4D51" w:rsidP="00211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парная работа</w:t>
            </w:r>
          </w:p>
        </w:tc>
        <w:tc>
          <w:tcPr>
            <w:tcW w:w="2050" w:type="dxa"/>
          </w:tcPr>
          <w:p w:rsidR="002115E2" w:rsidRPr="00862972" w:rsidRDefault="005B14B1" w:rsidP="008A28A6">
            <w:pPr>
              <w:jc w:val="both"/>
              <w:rPr>
                <w:rFonts w:ascii="Times New Roman" w:hAnsi="Times New Roman" w:cs="Times New Roman"/>
              </w:rPr>
            </w:pPr>
            <w:r w:rsidRPr="005B14B1">
              <w:rPr>
                <w:rFonts w:ascii="Times New Roman" w:hAnsi="Times New Roman" w:cs="Times New Roman"/>
              </w:rPr>
              <w:t>https://m.edsoo.ru/7f41ac44</w:t>
            </w:r>
          </w:p>
        </w:tc>
      </w:tr>
      <w:tr w:rsidR="00862972" w:rsidRPr="00862972" w:rsidTr="00697420">
        <w:trPr>
          <w:trHeight w:val="261"/>
        </w:trPr>
        <w:tc>
          <w:tcPr>
            <w:tcW w:w="562" w:type="dxa"/>
          </w:tcPr>
          <w:p w:rsidR="00862972" w:rsidRPr="00CA52FD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1" w:type="dxa"/>
          </w:tcPr>
          <w:p w:rsidR="00862972" w:rsidRPr="00592B26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Российская революция 1917 - 1922 гг.</w:t>
            </w:r>
          </w:p>
        </w:tc>
        <w:tc>
          <w:tcPr>
            <w:tcW w:w="741" w:type="dxa"/>
          </w:tcPr>
          <w:p w:rsidR="00862972" w:rsidRPr="00592B26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62972" w:rsidRPr="00862972" w:rsidRDefault="000E4D51" w:rsidP="0086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рабочими листами, групповая работа</w:t>
            </w:r>
          </w:p>
        </w:tc>
        <w:tc>
          <w:tcPr>
            <w:tcW w:w="2050" w:type="dxa"/>
          </w:tcPr>
          <w:p w:rsidR="00862972" w:rsidRPr="00862972" w:rsidRDefault="005B14B1" w:rsidP="00862972">
            <w:pPr>
              <w:jc w:val="both"/>
              <w:rPr>
                <w:rFonts w:ascii="Times New Roman" w:hAnsi="Times New Roman" w:cs="Times New Roman"/>
              </w:rPr>
            </w:pPr>
            <w:r w:rsidRPr="005B14B1">
              <w:rPr>
                <w:rFonts w:ascii="Times New Roman" w:hAnsi="Times New Roman" w:cs="Times New Roman"/>
              </w:rPr>
              <w:t>https://m.edsoo.ru/7f41ac44</w:t>
            </w:r>
          </w:p>
        </w:tc>
      </w:tr>
      <w:tr w:rsidR="00862972" w:rsidRPr="00862972" w:rsidTr="00697420">
        <w:trPr>
          <w:trHeight w:val="261"/>
        </w:trPr>
        <w:tc>
          <w:tcPr>
            <w:tcW w:w="562" w:type="dxa"/>
          </w:tcPr>
          <w:p w:rsidR="00862972" w:rsidRPr="00CA52FD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862972" w:rsidRPr="00592B26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Великая Отечественная война 1941 - 1945 гг.</w:t>
            </w:r>
          </w:p>
        </w:tc>
        <w:tc>
          <w:tcPr>
            <w:tcW w:w="741" w:type="dxa"/>
          </w:tcPr>
          <w:p w:rsidR="00862972" w:rsidRPr="00592B26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62972" w:rsidRPr="00862972" w:rsidRDefault="005B14B1" w:rsidP="0086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рабочими листами, групповая работа, подготовка и защита презентаций, заочная экскурсия</w:t>
            </w:r>
          </w:p>
        </w:tc>
        <w:tc>
          <w:tcPr>
            <w:tcW w:w="2050" w:type="dxa"/>
          </w:tcPr>
          <w:p w:rsidR="00862972" w:rsidRPr="00862972" w:rsidRDefault="005B14B1" w:rsidP="00862972">
            <w:pPr>
              <w:jc w:val="both"/>
              <w:rPr>
                <w:rFonts w:ascii="Times New Roman" w:hAnsi="Times New Roman" w:cs="Times New Roman"/>
              </w:rPr>
            </w:pPr>
            <w:r w:rsidRPr="005B14B1">
              <w:rPr>
                <w:rFonts w:ascii="Times New Roman" w:hAnsi="Times New Roman" w:cs="Times New Roman"/>
              </w:rPr>
              <w:t>https://m.edsoo.ru/7f41ac44</w:t>
            </w:r>
          </w:p>
        </w:tc>
      </w:tr>
      <w:tr w:rsidR="00862972" w:rsidRPr="00862972" w:rsidTr="00697420">
        <w:trPr>
          <w:trHeight w:val="261"/>
        </w:trPr>
        <w:tc>
          <w:tcPr>
            <w:tcW w:w="562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Распад СССР. Становление новой России (1992 - 1999 гг.)</w:t>
            </w:r>
          </w:p>
        </w:tc>
        <w:tc>
          <w:tcPr>
            <w:tcW w:w="741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62972" w:rsidRPr="00862972" w:rsidRDefault="005B14B1" w:rsidP="0086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рабочими листами, групповая работа, подготовка и защита презентаций, заочная экскурсия</w:t>
            </w:r>
          </w:p>
        </w:tc>
        <w:tc>
          <w:tcPr>
            <w:tcW w:w="2050" w:type="dxa"/>
          </w:tcPr>
          <w:p w:rsidR="00862972" w:rsidRPr="00862972" w:rsidRDefault="005B14B1" w:rsidP="00862972">
            <w:pPr>
              <w:jc w:val="both"/>
              <w:rPr>
                <w:rFonts w:ascii="Times New Roman" w:hAnsi="Times New Roman" w:cs="Times New Roman"/>
              </w:rPr>
            </w:pPr>
            <w:r w:rsidRPr="005B14B1">
              <w:rPr>
                <w:rFonts w:ascii="Times New Roman" w:hAnsi="Times New Roman" w:cs="Times New Roman"/>
              </w:rPr>
              <w:t>https://m.edsoo.ru/7f41ac44</w:t>
            </w:r>
          </w:p>
        </w:tc>
      </w:tr>
      <w:tr w:rsidR="00862972" w:rsidRPr="00862972" w:rsidTr="00697420">
        <w:trPr>
          <w:trHeight w:val="261"/>
        </w:trPr>
        <w:tc>
          <w:tcPr>
            <w:tcW w:w="562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1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Возрождение страны с 2000-х гг. Воссоединение Крыма с Россией</w:t>
            </w:r>
          </w:p>
        </w:tc>
        <w:tc>
          <w:tcPr>
            <w:tcW w:w="741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62972" w:rsidRPr="00862972" w:rsidRDefault="005B14B1" w:rsidP="0086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рабочими листами, групповая работа, подготовка и защита презентаций, заочная экскурсия</w:t>
            </w:r>
          </w:p>
        </w:tc>
        <w:tc>
          <w:tcPr>
            <w:tcW w:w="2050" w:type="dxa"/>
          </w:tcPr>
          <w:p w:rsidR="00862972" w:rsidRPr="00862972" w:rsidRDefault="005B14B1" w:rsidP="00862972">
            <w:pPr>
              <w:jc w:val="both"/>
              <w:rPr>
                <w:rFonts w:ascii="Times New Roman" w:hAnsi="Times New Roman" w:cs="Times New Roman"/>
              </w:rPr>
            </w:pPr>
            <w:r w:rsidRPr="005B14B1">
              <w:rPr>
                <w:rFonts w:ascii="Times New Roman" w:hAnsi="Times New Roman" w:cs="Times New Roman"/>
              </w:rPr>
              <w:t>https://m.edsoo.ru/7f41ac44</w:t>
            </w:r>
          </w:p>
        </w:tc>
      </w:tr>
      <w:tr w:rsidR="00862972" w:rsidRPr="00862972" w:rsidTr="00697420">
        <w:trPr>
          <w:trHeight w:val="261"/>
        </w:trPr>
        <w:tc>
          <w:tcPr>
            <w:tcW w:w="562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1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741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  <w:r w:rsidRPr="00862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:rsidR="00862972" w:rsidRPr="00862972" w:rsidRDefault="005B14B1" w:rsidP="00862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2050" w:type="dxa"/>
          </w:tcPr>
          <w:p w:rsidR="00862972" w:rsidRPr="00862972" w:rsidRDefault="00862972" w:rsidP="00862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2D1B" w:rsidRPr="00862972" w:rsidRDefault="002D2D1B" w:rsidP="00CA52FD">
      <w:pPr>
        <w:jc w:val="both"/>
        <w:rPr>
          <w:rFonts w:ascii="Times New Roman" w:eastAsia="Times New Roman" w:hAnsi="Times New Roman"/>
        </w:rPr>
      </w:pPr>
    </w:p>
    <w:p w:rsidR="008A28A6" w:rsidRPr="00862972" w:rsidRDefault="008A28A6" w:rsidP="008A28A6">
      <w:pPr>
        <w:jc w:val="both"/>
        <w:rPr>
          <w:rFonts w:ascii="Times New Roman" w:eastAsia="Times New Roman" w:hAnsi="Times New Roman"/>
          <w:b/>
        </w:rPr>
      </w:pPr>
    </w:p>
    <w:p w:rsidR="008A28A6" w:rsidRPr="00862972" w:rsidRDefault="008A28A6" w:rsidP="00CA52FD">
      <w:pPr>
        <w:jc w:val="both"/>
        <w:rPr>
          <w:rFonts w:ascii="Times New Roman" w:eastAsia="Times New Roman" w:hAnsi="Times New Roman"/>
        </w:rPr>
      </w:pPr>
    </w:p>
    <w:sectPr w:rsidR="008A28A6" w:rsidRPr="00862972" w:rsidSect="00DF3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F"/>
    <w:rsid w:val="000E4D51"/>
    <w:rsid w:val="00172836"/>
    <w:rsid w:val="002115E2"/>
    <w:rsid w:val="002D2D1B"/>
    <w:rsid w:val="002F7EC4"/>
    <w:rsid w:val="00375664"/>
    <w:rsid w:val="003952AE"/>
    <w:rsid w:val="003E21D2"/>
    <w:rsid w:val="00531802"/>
    <w:rsid w:val="00592B26"/>
    <w:rsid w:val="005B14B1"/>
    <w:rsid w:val="005B681B"/>
    <w:rsid w:val="00636A93"/>
    <w:rsid w:val="00697420"/>
    <w:rsid w:val="00697B78"/>
    <w:rsid w:val="007B2284"/>
    <w:rsid w:val="007F4542"/>
    <w:rsid w:val="00814E91"/>
    <w:rsid w:val="0081544B"/>
    <w:rsid w:val="00862972"/>
    <w:rsid w:val="008A28A6"/>
    <w:rsid w:val="00953634"/>
    <w:rsid w:val="00985799"/>
    <w:rsid w:val="00AA02B8"/>
    <w:rsid w:val="00C51315"/>
    <w:rsid w:val="00C73444"/>
    <w:rsid w:val="00CA52FD"/>
    <w:rsid w:val="00CB07B0"/>
    <w:rsid w:val="00CD13A1"/>
    <w:rsid w:val="00CF30C2"/>
    <w:rsid w:val="00D57AF9"/>
    <w:rsid w:val="00DB3C54"/>
    <w:rsid w:val="00DE316F"/>
    <w:rsid w:val="00DF3335"/>
    <w:rsid w:val="00E0002D"/>
    <w:rsid w:val="00E026A5"/>
    <w:rsid w:val="00E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CA52F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B3C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603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287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7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39472/" TargetMode="External"/><Relationship Id="rId10" Type="http://schemas.openxmlformats.org/officeDocument/2006/relationships/hyperlink" Target="https://www.consultant.ru/document/cons_doc_LAW_2875/" TargetMode="External"/><Relationship Id="rId4" Type="http://schemas.openxmlformats.org/officeDocument/2006/relationships/hyperlink" Target="https://www.consultant.ru/document/cons_doc_LAW_2875/" TargetMode="External"/><Relationship Id="rId9" Type="http://schemas.openxmlformats.org/officeDocument/2006/relationships/hyperlink" Target="https://www.consultant.ru/document/cons_doc_LAW_451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3pBfd+eTVkE3z30xnbjy0SfgxvU=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BDuD/HxUaABZTLxft6mqs8CdVwlh3q4cjgKVrHbLLGKGmcsJg6KYrhx/x4D2lqiFmdOJwmHe
    M5jiMQdF2IpKjbc45ZPMJ2wRH2hOeEnqsD+bxZ/tlj50Ms+h3Ph/c3ZCdB/pcRiyNgf4KlNW
    i2DM34IekQe7jk0atu4RRJoj6e8=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</Transform>
          <Transform Algorithm="http://www.w3.org/TR/2001/REC-xml-c14n-20010315"/>
        </Transforms>
        <DigestMethod Algorithm="http://www.w3.org/2000/09/xmldsig#sha1"/>
        <DigestValue>4WLnpKGsGCJvXZNMiAjtWIYXl2c=</DigestValue>
      </Reference>
      <Reference URI="/word/document.xml?ContentType=application/vnd.openxmlformats-officedocument.wordprocessingml.document.main+xml">
        <DigestMethod Algorithm="http://www.w3.org/2000/09/xmldsig#sha1"/>
        <DigestValue>XRGbqQciYulpt/a1nCzW8tms94I=</DigestValue>
      </Reference>
      <Reference URI="/word/fontTable.xml?ContentType=application/vnd.openxmlformats-officedocument.wordprocessingml.fontTable+xml">
        <DigestMethod Algorithm="http://www.w3.org/2000/09/xmldsig#sha1"/>
        <DigestValue>yz4INv30/YBdZ5GLhh0/bw0Zqfs=</DigestValue>
      </Reference>
      <Reference URI="/word/settings.xml?ContentType=application/vnd.openxmlformats-officedocument.wordprocessingml.settings+xml">
        <DigestMethod Algorithm="http://www.w3.org/2000/09/xmldsig#sha1"/>
        <DigestValue>04fteLExAmR+4Yt1sXN1FsYillM=</DigestValue>
      </Reference>
      <Reference URI="/word/styles.xml?ContentType=application/vnd.openxmlformats-officedocument.wordprocessingml.styles+xml">
        <DigestMethod Algorithm="http://www.w3.org/2000/09/xmldsig#sha1"/>
        <DigestValue>EUSU2glQjHy7oC83PWJvJ6SWqv8=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mIY3MiYXqRKLjC1sNw2EY56+v78=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2023-09-11T06:11:01Z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15</cp:revision>
  <dcterms:created xsi:type="dcterms:W3CDTF">2022-08-18T07:10:00Z</dcterms:created>
  <dcterms:modified xsi:type="dcterms:W3CDTF">2023-09-10T10:41:00Z</dcterms:modified>
</cp:coreProperties>
</file>