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5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0"/>
        <w:gridCol w:w="221"/>
        <w:gridCol w:w="11832"/>
      </w:tblGrid>
      <w:tr w:rsidR="002B495C" w:rsidTr="002B495C">
        <w:tc>
          <w:tcPr>
            <w:tcW w:w="3512" w:type="dxa"/>
          </w:tcPr>
          <w:p w:rsidR="002B495C" w:rsidRDefault="002B495C" w:rsidP="006F25DA">
            <w:pPr>
              <w:pStyle w:val="20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  <w:p w:rsidR="002B495C" w:rsidRDefault="002B495C" w:rsidP="006F25DA">
            <w:pPr>
              <w:pStyle w:val="20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образования администрации  Шатковского муниципального района</w:t>
            </w:r>
          </w:p>
          <w:p w:rsidR="002B495C" w:rsidRDefault="002B495C" w:rsidP="006F25DA">
            <w:pPr>
              <w:pStyle w:val="20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2B495C" w:rsidRDefault="002B495C" w:rsidP="006F25DA">
            <w:pPr>
              <w:pStyle w:val="20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 Г.В. Лобанова</w:t>
            </w:r>
          </w:p>
          <w:p w:rsidR="002B495C" w:rsidRDefault="002B495C" w:rsidP="006F25DA">
            <w:pPr>
              <w:pStyle w:val="20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2B495C" w:rsidRDefault="002B495C" w:rsidP="006F25DA">
            <w:pPr>
              <w:pStyle w:val="20"/>
              <w:shd w:val="clear" w:color="auto" w:fill="auto"/>
              <w:spacing w:before="0" w:line="280" w:lineRule="exact"/>
              <w:rPr>
                <w:sz w:val="24"/>
                <w:szCs w:val="24"/>
                <w:u w:val="single"/>
              </w:rPr>
            </w:pPr>
            <w:r w:rsidRPr="004006B0">
              <w:rPr>
                <w:sz w:val="24"/>
                <w:szCs w:val="24"/>
              </w:rPr>
              <w:t>«_____»_______________</w:t>
            </w:r>
            <w:r>
              <w:rPr>
                <w:sz w:val="24"/>
                <w:szCs w:val="24"/>
              </w:rPr>
              <w:t>__</w:t>
            </w:r>
            <w:r w:rsidRPr="004006B0">
              <w:rPr>
                <w:sz w:val="24"/>
                <w:szCs w:val="24"/>
              </w:rPr>
              <w:t>20</w:t>
            </w:r>
            <w:r w:rsidR="00AD266A">
              <w:rPr>
                <w:sz w:val="24"/>
                <w:szCs w:val="24"/>
              </w:rPr>
              <w:t xml:space="preserve">___г. </w:t>
            </w:r>
          </w:p>
          <w:p w:rsidR="002B495C" w:rsidRPr="00124246" w:rsidRDefault="002B495C" w:rsidP="006F25DA">
            <w:pPr>
              <w:pStyle w:val="20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</w:tc>
        <w:tc>
          <w:tcPr>
            <w:tcW w:w="221" w:type="dxa"/>
          </w:tcPr>
          <w:p w:rsidR="002B495C" w:rsidRDefault="002B495C" w:rsidP="006F25DA">
            <w:pPr>
              <w:pStyle w:val="20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</w:tc>
        <w:tc>
          <w:tcPr>
            <w:tcW w:w="11860" w:type="dxa"/>
          </w:tcPr>
          <w:p w:rsidR="002B495C" w:rsidRDefault="00571E6C" w:rsidP="006F25DA">
            <w:pPr>
              <w:pStyle w:val="20"/>
              <w:shd w:val="clear" w:color="auto" w:fill="auto"/>
              <w:spacing w:before="0" w:line="280" w:lineRule="exact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 w:rsidR="002B495C" w:rsidRPr="007F58C7">
              <w:rPr>
                <w:sz w:val="24"/>
                <w:szCs w:val="24"/>
              </w:rPr>
              <w:t>УТВЕРЖДЕН</w:t>
            </w:r>
            <w:r w:rsidR="002B495C">
              <w:rPr>
                <w:sz w:val="24"/>
                <w:szCs w:val="24"/>
              </w:rPr>
              <w:t>О</w:t>
            </w:r>
          </w:p>
          <w:p w:rsidR="002B495C" w:rsidRDefault="00571E6C" w:rsidP="002B495C">
            <w:pPr>
              <w:pStyle w:val="20"/>
              <w:shd w:val="clear" w:color="auto" w:fill="auto"/>
              <w:tabs>
                <w:tab w:val="left" w:pos="12150"/>
              </w:tabs>
              <w:spacing w:before="0" w:line="322" w:lineRule="exact"/>
              <w:ind w:left="11057" w:hanging="110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  <w:proofErr w:type="gramStart"/>
            <w:r w:rsidR="002B495C" w:rsidRPr="007F58C7">
              <w:rPr>
                <w:sz w:val="24"/>
                <w:szCs w:val="24"/>
              </w:rPr>
              <w:t xml:space="preserve">приказом </w:t>
            </w:r>
            <w:r w:rsidR="002B495C">
              <w:rPr>
                <w:sz w:val="24"/>
                <w:szCs w:val="24"/>
              </w:rPr>
              <w:t xml:space="preserve"> МОУ</w:t>
            </w:r>
            <w:proofErr w:type="gramEnd"/>
            <w:r w:rsidR="002B495C">
              <w:rPr>
                <w:sz w:val="24"/>
                <w:szCs w:val="24"/>
              </w:rPr>
              <w:t xml:space="preserve"> «Красноборская СШ» </w:t>
            </w:r>
          </w:p>
          <w:p w:rsidR="002B495C" w:rsidRPr="005F45CE" w:rsidRDefault="00571E6C" w:rsidP="002B495C">
            <w:pPr>
              <w:pStyle w:val="80"/>
              <w:shd w:val="clear" w:color="auto" w:fill="auto"/>
              <w:spacing w:after="296" w:line="322" w:lineRule="exact"/>
              <w:ind w:left="11057" w:right="220" w:hanging="11069"/>
              <w:jc w:val="both"/>
              <w:rPr>
                <w:b w:val="0"/>
                <w:u w:val="single"/>
              </w:rPr>
            </w:pPr>
            <w:r>
              <w:rPr>
                <w:b w:val="0"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  <w:r w:rsidR="002B495C">
              <w:rPr>
                <w:b w:val="0"/>
                <w:sz w:val="24"/>
                <w:szCs w:val="24"/>
              </w:rPr>
              <w:t xml:space="preserve">от </w:t>
            </w:r>
            <w:r w:rsidR="000B7194">
              <w:rPr>
                <w:b w:val="0"/>
                <w:sz w:val="24"/>
                <w:szCs w:val="24"/>
              </w:rPr>
              <w:t>09.02.2021 № 26</w:t>
            </w:r>
          </w:p>
          <w:p w:rsidR="002B495C" w:rsidRPr="007F58C7" w:rsidRDefault="002B495C" w:rsidP="006F25DA">
            <w:pPr>
              <w:pStyle w:val="20"/>
              <w:shd w:val="clear" w:color="auto" w:fill="auto"/>
              <w:spacing w:before="0" w:line="280" w:lineRule="exact"/>
              <w:ind w:left="34"/>
              <w:rPr>
                <w:sz w:val="24"/>
                <w:szCs w:val="24"/>
              </w:rPr>
            </w:pPr>
          </w:p>
          <w:p w:rsidR="002B495C" w:rsidRDefault="002B495C" w:rsidP="002B495C">
            <w:pPr>
              <w:pStyle w:val="80"/>
              <w:shd w:val="clear" w:color="auto" w:fill="auto"/>
              <w:spacing w:after="296" w:line="322" w:lineRule="exact"/>
              <w:ind w:left="11057" w:right="220" w:hanging="11069"/>
              <w:jc w:val="both"/>
              <w:rPr>
                <w:sz w:val="24"/>
                <w:szCs w:val="24"/>
              </w:rPr>
            </w:pPr>
          </w:p>
        </w:tc>
      </w:tr>
    </w:tbl>
    <w:p w:rsidR="00AD266A" w:rsidRDefault="00AD266A" w:rsidP="002B495C">
      <w:pPr>
        <w:pStyle w:val="120"/>
        <w:shd w:val="clear" w:color="auto" w:fill="auto"/>
        <w:spacing w:before="0"/>
        <w:ind w:right="180"/>
        <w:rPr>
          <w:b/>
          <w:sz w:val="24"/>
          <w:szCs w:val="24"/>
        </w:rPr>
      </w:pPr>
    </w:p>
    <w:p w:rsidR="002B495C" w:rsidRPr="007F58C7" w:rsidRDefault="002B495C" w:rsidP="002B495C">
      <w:pPr>
        <w:pStyle w:val="120"/>
        <w:shd w:val="clear" w:color="auto" w:fill="auto"/>
        <w:spacing w:before="0"/>
        <w:ind w:right="180"/>
        <w:rPr>
          <w:b/>
          <w:sz w:val="24"/>
          <w:szCs w:val="24"/>
        </w:rPr>
      </w:pPr>
      <w:r w:rsidRPr="007F58C7">
        <w:rPr>
          <w:b/>
          <w:sz w:val="24"/>
          <w:szCs w:val="24"/>
        </w:rPr>
        <w:t>План мероприятий (дорожная карта)</w:t>
      </w:r>
    </w:p>
    <w:p w:rsidR="002B495C" w:rsidRPr="007F58C7" w:rsidRDefault="002B495C" w:rsidP="00AD266A">
      <w:pPr>
        <w:pStyle w:val="120"/>
        <w:shd w:val="clear" w:color="auto" w:fill="auto"/>
        <w:spacing w:before="0"/>
        <w:ind w:right="180"/>
        <w:rPr>
          <w:b/>
          <w:sz w:val="24"/>
          <w:szCs w:val="24"/>
        </w:rPr>
      </w:pPr>
      <w:r w:rsidRPr="007F58C7">
        <w:rPr>
          <w:b/>
          <w:sz w:val="24"/>
          <w:szCs w:val="24"/>
        </w:rPr>
        <w:t>внедрения методологии (целевой модели) наставничества обучающихся в МОУ «Красноборская средняя школа»</w:t>
      </w:r>
    </w:p>
    <w:p w:rsidR="002B495C" w:rsidRDefault="002B495C" w:rsidP="00AD266A">
      <w:pPr>
        <w:pStyle w:val="120"/>
        <w:shd w:val="clear" w:color="auto" w:fill="auto"/>
        <w:spacing w:before="0" w:line="240" w:lineRule="auto"/>
        <w:ind w:right="180"/>
        <w:rPr>
          <w:b/>
          <w:sz w:val="24"/>
          <w:szCs w:val="24"/>
        </w:rPr>
      </w:pPr>
      <w:r w:rsidRPr="007F58C7">
        <w:rPr>
          <w:b/>
          <w:sz w:val="24"/>
          <w:szCs w:val="24"/>
        </w:rPr>
        <w:t>на 202</w:t>
      </w:r>
      <w:r>
        <w:rPr>
          <w:b/>
          <w:sz w:val="24"/>
          <w:szCs w:val="24"/>
        </w:rPr>
        <w:t>1</w:t>
      </w:r>
      <w:r w:rsidR="00AD266A">
        <w:rPr>
          <w:b/>
          <w:sz w:val="24"/>
          <w:szCs w:val="24"/>
        </w:rPr>
        <w:t xml:space="preserve"> год</w:t>
      </w:r>
    </w:p>
    <w:p w:rsidR="00B8669D" w:rsidRDefault="00B8669D" w:rsidP="00AD266A">
      <w:pPr>
        <w:pStyle w:val="120"/>
        <w:shd w:val="clear" w:color="auto" w:fill="auto"/>
        <w:spacing w:before="0" w:line="240" w:lineRule="auto"/>
        <w:ind w:right="180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804"/>
        <w:gridCol w:w="2127"/>
        <w:gridCol w:w="2409"/>
        <w:gridCol w:w="3544"/>
      </w:tblGrid>
      <w:tr w:rsidR="00B8669D" w:rsidTr="00B8669D">
        <w:tc>
          <w:tcPr>
            <w:tcW w:w="675" w:type="dxa"/>
          </w:tcPr>
          <w:p w:rsidR="00B8669D" w:rsidRPr="00AD266A" w:rsidRDefault="00B8669D" w:rsidP="00B8669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26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B8669D" w:rsidRPr="00AD266A" w:rsidRDefault="00B8669D" w:rsidP="00B8669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D26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6804" w:type="dxa"/>
          </w:tcPr>
          <w:p w:rsidR="00B8669D" w:rsidRPr="00AD266A" w:rsidRDefault="00B8669D" w:rsidP="00B8669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26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7" w:type="dxa"/>
          </w:tcPr>
          <w:p w:rsidR="00B8669D" w:rsidRPr="00AD266A" w:rsidRDefault="00B8669D" w:rsidP="00B8669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26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 реализации</w:t>
            </w:r>
          </w:p>
        </w:tc>
        <w:tc>
          <w:tcPr>
            <w:tcW w:w="2409" w:type="dxa"/>
          </w:tcPr>
          <w:p w:rsidR="00B8669D" w:rsidRPr="00AD266A" w:rsidRDefault="00B8669D" w:rsidP="00B8669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26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544" w:type="dxa"/>
          </w:tcPr>
          <w:p w:rsidR="00B8669D" w:rsidRPr="00AD266A" w:rsidRDefault="00B8669D" w:rsidP="00B8669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26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Результат.      Вид документа</w:t>
            </w:r>
          </w:p>
        </w:tc>
      </w:tr>
      <w:tr w:rsidR="00B8669D" w:rsidTr="00C413F3">
        <w:tc>
          <w:tcPr>
            <w:tcW w:w="15559" w:type="dxa"/>
            <w:gridSpan w:val="5"/>
          </w:tcPr>
          <w:p w:rsidR="00B8669D" w:rsidRPr="007D3F8E" w:rsidRDefault="00B8669D" w:rsidP="00B866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7D3F8E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Нормативное правовое регулирование внедрения методологии  (целевой модели) наставничества обучающихся</w:t>
            </w:r>
          </w:p>
        </w:tc>
      </w:tr>
      <w:tr w:rsidR="00B8669D" w:rsidTr="00B8669D">
        <w:tc>
          <w:tcPr>
            <w:tcW w:w="675" w:type="dxa"/>
          </w:tcPr>
          <w:p w:rsidR="00B8669D" w:rsidRPr="00402700" w:rsidRDefault="00B8669D" w:rsidP="00B866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804" w:type="dxa"/>
          </w:tcPr>
          <w:p w:rsidR="00B8669D" w:rsidRPr="00402700" w:rsidRDefault="00B8669D" w:rsidP="00B86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700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кураторов внедрения ЦМН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«Красноборская средняя школа»для </w:t>
            </w:r>
            <w:r w:rsidRPr="00402700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2700">
              <w:rPr>
                <w:rFonts w:ascii="Times New Roman" w:hAnsi="Times New Roman" w:cs="Times New Roman"/>
                <w:sz w:val="24"/>
                <w:szCs w:val="24"/>
              </w:rPr>
              <w:t xml:space="preserve"> ЦМН в 2021 г</w:t>
            </w:r>
          </w:p>
        </w:tc>
        <w:tc>
          <w:tcPr>
            <w:tcW w:w="2127" w:type="dxa"/>
          </w:tcPr>
          <w:p w:rsidR="00B8669D" w:rsidRPr="00402700" w:rsidRDefault="00B8669D" w:rsidP="00B86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02700">
              <w:rPr>
                <w:rFonts w:ascii="Times New Roman" w:hAnsi="Times New Roman" w:cs="Times New Roman"/>
                <w:sz w:val="24"/>
                <w:szCs w:val="24"/>
              </w:rPr>
              <w:t>ри необходимости ежеквартально</w:t>
            </w:r>
          </w:p>
        </w:tc>
        <w:tc>
          <w:tcPr>
            <w:tcW w:w="2409" w:type="dxa"/>
          </w:tcPr>
          <w:p w:rsidR="00B8669D" w:rsidRPr="00402700" w:rsidRDefault="00B8669D" w:rsidP="00B86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3544" w:type="dxa"/>
          </w:tcPr>
          <w:p w:rsidR="00B8669D" w:rsidRPr="00402700" w:rsidRDefault="00B8669D" w:rsidP="00B86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B8669D" w:rsidTr="00B8669D">
        <w:tc>
          <w:tcPr>
            <w:tcW w:w="675" w:type="dxa"/>
          </w:tcPr>
          <w:p w:rsidR="00B8669D" w:rsidRPr="00402700" w:rsidRDefault="00B8669D" w:rsidP="00B866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804" w:type="dxa"/>
          </w:tcPr>
          <w:p w:rsidR="00B8669D" w:rsidRPr="0078041A" w:rsidRDefault="00B8669D" w:rsidP="00B86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дорожной</w:t>
            </w:r>
            <w:r w:rsidRPr="0078041A">
              <w:rPr>
                <w:rFonts w:ascii="Times New Roman" w:hAnsi="Times New Roman" w:cs="Times New Roman"/>
                <w:sz w:val="24"/>
                <w:szCs w:val="24"/>
              </w:rPr>
              <w:t xml:space="preserve"> 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8041A">
              <w:rPr>
                <w:rFonts w:ascii="Times New Roman" w:hAnsi="Times New Roman" w:cs="Times New Roman"/>
                <w:sz w:val="24"/>
                <w:szCs w:val="24"/>
              </w:rPr>
              <w:t xml:space="preserve"> внедрения ЦМН в </w:t>
            </w:r>
            <w:proofErr w:type="spellStart"/>
            <w:r w:rsidRPr="004027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«Красноборская средняя школа»</w:t>
            </w:r>
          </w:p>
        </w:tc>
        <w:tc>
          <w:tcPr>
            <w:tcW w:w="2127" w:type="dxa"/>
          </w:tcPr>
          <w:p w:rsidR="00B8669D" w:rsidRPr="00402700" w:rsidRDefault="00B8669D" w:rsidP="00B86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10.02.2021</w:t>
            </w:r>
          </w:p>
        </w:tc>
        <w:tc>
          <w:tcPr>
            <w:tcW w:w="2409" w:type="dxa"/>
          </w:tcPr>
          <w:p w:rsidR="00B8669D" w:rsidRPr="00402700" w:rsidRDefault="00B8669D" w:rsidP="00B86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внедрения ЦМН  ОУ</w:t>
            </w:r>
          </w:p>
        </w:tc>
        <w:tc>
          <w:tcPr>
            <w:tcW w:w="3544" w:type="dxa"/>
          </w:tcPr>
          <w:p w:rsidR="00B8669D" w:rsidRPr="00402700" w:rsidRDefault="00B8669D" w:rsidP="00B86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Дорожная карта</w:t>
            </w:r>
          </w:p>
        </w:tc>
      </w:tr>
      <w:tr w:rsidR="00B8669D" w:rsidTr="00B8669D">
        <w:tc>
          <w:tcPr>
            <w:tcW w:w="675" w:type="dxa"/>
          </w:tcPr>
          <w:p w:rsidR="00B8669D" w:rsidRPr="00402700" w:rsidRDefault="00B8669D" w:rsidP="00B86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804" w:type="dxa"/>
          </w:tcPr>
          <w:p w:rsidR="00B8669D" w:rsidRPr="00402700" w:rsidRDefault="00B8669D" w:rsidP="00B86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дорожных карт по внедрению ЦМН, разработанных образовательными организациями</w:t>
            </w:r>
          </w:p>
        </w:tc>
        <w:tc>
          <w:tcPr>
            <w:tcW w:w="2127" w:type="dxa"/>
          </w:tcPr>
          <w:p w:rsidR="00B8669D" w:rsidRPr="00402700" w:rsidRDefault="00B8669D" w:rsidP="00B86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15.02.2021</w:t>
            </w:r>
          </w:p>
        </w:tc>
        <w:tc>
          <w:tcPr>
            <w:tcW w:w="2409" w:type="dxa"/>
          </w:tcPr>
          <w:p w:rsidR="00B8669D" w:rsidRPr="00402700" w:rsidRDefault="00B8669D" w:rsidP="00B86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образования</w:t>
            </w:r>
          </w:p>
        </w:tc>
        <w:tc>
          <w:tcPr>
            <w:tcW w:w="3544" w:type="dxa"/>
          </w:tcPr>
          <w:p w:rsidR="00B8669D" w:rsidRPr="00402700" w:rsidRDefault="00B8669D" w:rsidP="00B86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</w:t>
            </w:r>
          </w:p>
        </w:tc>
      </w:tr>
      <w:tr w:rsidR="00B8669D" w:rsidTr="00B8669D">
        <w:tc>
          <w:tcPr>
            <w:tcW w:w="675" w:type="dxa"/>
          </w:tcPr>
          <w:p w:rsidR="00B8669D" w:rsidRPr="00402700" w:rsidRDefault="00B8669D" w:rsidP="00B866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804" w:type="dxa"/>
          </w:tcPr>
          <w:p w:rsidR="00B8669D" w:rsidRPr="008620FC" w:rsidRDefault="00B8669D" w:rsidP="00B866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0FC">
              <w:rPr>
                <w:rFonts w:ascii="Times New Roman" w:hAnsi="Times New Roman" w:cs="Times New Roman"/>
                <w:sz w:val="24"/>
                <w:szCs w:val="24"/>
              </w:rPr>
              <w:t>Утверждение дорожных карт внедрения ЦМН</w:t>
            </w:r>
          </w:p>
        </w:tc>
        <w:tc>
          <w:tcPr>
            <w:tcW w:w="2127" w:type="dxa"/>
          </w:tcPr>
          <w:p w:rsidR="00B8669D" w:rsidRPr="00402700" w:rsidRDefault="00B8669D" w:rsidP="00B866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20.02.2021</w:t>
            </w:r>
          </w:p>
        </w:tc>
        <w:tc>
          <w:tcPr>
            <w:tcW w:w="2409" w:type="dxa"/>
          </w:tcPr>
          <w:p w:rsidR="00B8669D" w:rsidRPr="00402700" w:rsidRDefault="00B8669D" w:rsidP="00B86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образования, директор школы</w:t>
            </w:r>
          </w:p>
        </w:tc>
        <w:tc>
          <w:tcPr>
            <w:tcW w:w="3544" w:type="dxa"/>
          </w:tcPr>
          <w:p w:rsidR="00B8669D" w:rsidRPr="00402700" w:rsidRDefault="00B8669D" w:rsidP="00B86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Дорожная  карта, утвержденная приказом</w:t>
            </w:r>
          </w:p>
        </w:tc>
      </w:tr>
      <w:tr w:rsidR="00B8669D" w:rsidTr="00B8669D">
        <w:tc>
          <w:tcPr>
            <w:tcW w:w="675" w:type="dxa"/>
          </w:tcPr>
          <w:p w:rsidR="00B8669D" w:rsidRDefault="00B8669D" w:rsidP="00B866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804" w:type="dxa"/>
          </w:tcPr>
          <w:p w:rsidR="00B8669D" w:rsidRPr="008620FC" w:rsidRDefault="00B8669D" w:rsidP="00B86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0F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иной распорядительной документации для обеспечения развития инфраструктурных, материально-технических ресурсов и кадрового потенциала </w:t>
            </w:r>
          </w:p>
        </w:tc>
        <w:tc>
          <w:tcPr>
            <w:tcW w:w="2127" w:type="dxa"/>
          </w:tcPr>
          <w:p w:rsidR="00B8669D" w:rsidRPr="008620FC" w:rsidRDefault="00B8669D" w:rsidP="00B86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FC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 реализации ЦМН</w:t>
            </w:r>
          </w:p>
        </w:tc>
        <w:tc>
          <w:tcPr>
            <w:tcW w:w="2409" w:type="dxa"/>
          </w:tcPr>
          <w:p w:rsidR="00B8669D" w:rsidRPr="00402700" w:rsidRDefault="00B8669D" w:rsidP="00B86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 куратор внедрения ЦМН</w:t>
            </w:r>
          </w:p>
        </w:tc>
        <w:tc>
          <w:tcPr>
            <w:tcW w:w="3544" w:type="dxa"/>
          </w:tcPr>
          <w:p w:rsidR="00B8669D" w:rsidRPr="00402700" w:rsidRDefault="00B8669D" w:rsidP="00B86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Организационно-распорядительная документация</w:t>
            </w:r>
          </w:p>
        </w:tc>
      </w:tr>
      <w:tr w:rsidR="00B8669D" w:rsidTr="00B8669D">
        <w:tc>
          <w:tcPr>
            <w:tcW w:w="675" w:type="dxa"/>
          </w:tcPr>
          <w:p w:rsidR="00B8669D" w:rsidRDefault="00B8669D" w:rsidP="00B866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6804" w:type="dxa"/>
          </w:tcPr>
          <w:p w:rsidR="00B8669D" w:rsidRPr="008620FC" w:rsidRDefault="00B8669D" w:rsidP="00B86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0FC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 с организациями-партнерами по внедрению ЦМН в 2021 г</w:t>
            </w:r>
          </w:p>
        </w:tc>
        <w:tc>
          <w:tcPr>
            <w:tcW w:w="2127" w:type="dxa"/>
          </w:tcPr>
          <w:p w:rsidR="00B8669D" w:rsidRPr="00402700" w:rsidRDefault="00B8669D" w:rsidP="00B86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B8669D" w:rsidRPr="00402700" w:rsidRDefault="00B8669D" w:rsidP="00B86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 куратор внедрения ЦМН</w:t>
            </w:r>
          </w:p>
        </w:tc>
        <w:tc>
          <w:tcPr>
            <w:tcW w:w="3544" w:type="dxa"/>
          </w:tcPr>
          <w:p w:rsidR="00B8669D" w:rsidRPr="00402700" w:rsidRDefault="00B8669D" w:rsidP="00B86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Соглашения с организациями-партнерами</w:t>
            </w:r>
          </w:p>
        </w:tc>
      </w:tr>
      <w:tr w:rsidR="00B8669D" w:rsidTr="00B8669D">
        <w:tc>
          <w:tcPr>
            <w:tcW w:w="675" w:type="dxa"/>
          </w:tcPr>
          <w:p w:rsidR="00B8669D" w:rsidRDefault="00B8669D" w:rsidP="00B866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6804" w:type="dxa"/>
          </w:tcPr>
          <w:p w:rsidR="00B8669D" w:rsidRPr="008620FC" w:rsidRDefault="00B8669D" w:rsidP="00B86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0F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системы мотивации наставников в соответствии с механизмами, предусмотренными пунктом 5 методологии (целевой  модели) наставничества, утвержденной распоряжением </w:t>
            </w:r>
            <w:proofErr w:type="spellStart"/>
            <w:r w:rsidRPr="008620FC">
              <w:rPr>
                <w:rFonts w:ascii="Times New Roman" w:hAnsi="Times New Roman" w:cs="Times New Roman"/>
                <w:sz w:val="24"/>
                <w:szCs w:val="24"/>
              </w:rPr>
              <w:t>Минпрос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25.12.2019 № </w:t>
            </w:r>
            <w:r w:rsidRPr="008620FC">
              <w:rPr>
                <w:rFonts w:ascii="Times New Roman" w:hAnsi="Times New Roman" w:cs="Times New Roman"/>
                <w:sz w:val="24"/>
                <w:szCs w:val="24"/>
              </w:rPr>
              <w:t>Р-14</w:t>
            </w:r>
          </w:p>
        </w:tc>
        <w:tc>
          <w:tcPr>
            <w:tcW w:w="2127" w:type="dxa"/>
          </w:tcPr>
          <w:p w:rsidR="00B8669D" w:rsidRPr="00402700" w:rsidRDefault="00B8669D" w:rsidP="00B86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30.12.2021</w:t>
            </w:r>
          </w:p>
        </w:tc>
        <w:tc>
          <w:tcPr>
            <w:tcW w:w="2409" w:type="dxa"/>
          </w:tcPr>
          <w:p w:rsidR="00B8669D" w:rsidRPr="00402700" w:rsidRDefault="00B8669D" w:rsidP="00B86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 куратор внедрения ЦМН</w:t>
            </w:r>
          </w:p>
        </w:tc>
        <w:tc>
          <w:tcPr>
            <w:tcW w:w="3544" w:type="dxa"/>
          </w:tcPr>
          <w:p w:rsidR="00B8669D" w:rsidRPr="00402700" w:rsidRDefault="00B8669D" w:rsidP="00B86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рекомендации, распорядительные акты</w:t>
            </w:r>
          </w:p>
        </w:tc>
      </w:tr>
      <w:tr w:rsidR="00B8669D" w:rsidTr="00551128">
        <w:tc>
          <w:tcPr>
            <w:tcW w:w="15559" w:type="dxa"/>
            <w:gridSpan w:val="5"/>
          </w:tcPr>
          <w:p w:rsidR="00B8669D" w:rsidRDefault="00B8669D" w:rsidP="00B86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7D3F8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Организационная, методическая, экспертно-консультационная, информационная и просветительская поддержка участников внедрения целевой модели наставничества</w:t>
            </w:r>
          </w:p>
        </w:tc>
      </w:tr>
      <w:tr w:rsidR="00B8669D" w:rsidTr="00B8669D">
        <w:tc>
          <w:tcPr>
            <w:tcW w:w="675" w:type="dxa"/>
          </w:tcPr>
          <w:p w:rsidR="00B8669D" w:rsidRDefault="00B8669D" w:rsidP="00B866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804" w:type="dxa"/>
          </w:tcPr>
          <w:p w:rsidR="00B8669D" w:rsidRPr="00CC27B8" w:rsidRDefault="00B8669D" w:rsidP="00B866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B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перечня партнерских организаций в целях привлечения их к реализации программ наставничества в рамках действующего законодательства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C27B8">
              <w:rPr>
                <w:rFonts w:ascii="Times New Roman" w:hAnsi="Times New Roman" w:cs="Times New Roman"/>
                <w:sz w:val="24"/>
                <w:szCs w:val="24"/>
              </w:rPr>
              <w:t>течение всего периода реализации ЦМН</w:t>
            </w:r>
          </w:p>
        </w:tc>
        <w:tc>
          <w:tcPr>
            <w:tcW w:w="2127" w:type="dxa"/>
          </w:tcPr>
          <w:p w:rsidR="00B8669D" w:rsidRPr="00402700" w:rsidRDefault="00B8669D" w:rsidP="00B866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FC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 реализации ЦМН</w:t>
            </w:r>
          </w:p>
        </w:tc>
        <w:tc>
          <w:tcPr>
            <w:tcW w:w="2409" w:type="dxa"/>
          </w:tcPr>
          <w:p w:rsidR="00B8669D" w:rsidRPr="00402700" w:rsidRDefault="00B8669D" w:rsidP="00B866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544" w:type="dxa"/>
          </w:tcPr>
          <w:p w:rsidR="00B8669D" w:rsidRPr="00402700" w:rsidRDefault="00B8669D" w:rsidP="00B866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партнерских организаций</w:t>
            </w:r>
          </w:p>
        </w:tc>
      </w:tr>
      <w:tr w:rsidR="00B8669D" w:rsidTr="00B8669D">
        <w:tc>
          <w:tcPr>
            <w:tcW w:w="675" w:type="dxa"/>
          </w:tcPr>
          <w:p w:rsidR="00B8669D" w:rsidRDefault="00B8669D" w:rsidP="00B866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804" w:type="dxa"/>
          </w:tcPr>
          <w:p w:rsidR="00B8669D" w:rsidRPr="00CC27B8" w:rsidRDefault="00B8669D" w:rsidP="00B86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B8">
              <w:rPr>
                <w:rFonts w:ascii="Times New Roman" w:hAnsi="Times New Roman" w:cs="Times New Roman"/>
                <w:sz w:val="24"/>
                <w:szCs w:val="24"/>
              </w:rPr>
              <w:t>Формирование баз наставников и наставляемых на уровне образовательных организаций</w:t>
            </w:r>
          </w:p>
        </w:tc>
        <w:tc>
          <w:tcPr>
            <w:tcW w:w="2127" w:type="dxa"/>
          </w:tcPr>
          <w:p w:rsidR="00B8669D" w:rsidRPr="00402700" w:rsidRDefault="00B8669D" w:rsidP="00B86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FC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 реализации ЦМН</w:t>
            </w:r>
          </w:p>
        </w:tc>
        <w:tc>
          <w:tcPr>
            <w:tcW w:w="2409" w:type="dxa"/>
          </w:tcPr>
          <w:p w:rsidR="00B8669D" w:rsidRPr="00402700" w:rsidRDefault="00B8669D" w:rsidP="00B86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внедрения ЦМН</w:t>
            </w:r>
          </w:p>
        </w:tc>
        <w:tc>
          <w:tcPr>
            <w:tcW w:w="3544" w:type="dxa"/>
          </w:tcPr>
          <w:p w:rsidR="00B8669D" w:rsidRDefault="00B8669D" w:rsidP="00B86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8E">
              <w:rPr>
                <w:rFonts w:ascii="Times New Roman" w:hAnsi="Times New Roman" w:cs="Times New Roman"/>
                <w:sz w:val="24"/>
                <w:szCs w:val="24"/>
              </w:rPr>
              <w:t xml:space="preserve">Базы наставников, потенциальных участников программ наставничества, включая: </w:t>
            </w:r>
          </w:p>
          <w:p w:rsidR="00B8669D" w:rsidRDefault="00B8669D" w:rsidP="00B86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-базы учеников (в роли «наставляемого» и «наставника»</w:t>
            </w:r>
            <w:r w:rsidRPr="007D3F8E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B8669D" w:rsidRDefault="00B8669D" w:rsidP="00B86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8E">
              <w:rPr>
                <w:rFonts w:ascii="Times New Roman" w:hAnsi="Times New Roman" w:cs="Times New Roman"/>
                <w:sz w:val="24"/>
                <w:szCs w:val="24"/>
              </w:rPr>
              <w:t>-базы выпускников;</w:t>
            </w:r>
          </w:p>
          <w:p w:rsidR="00B8669D" w:rsidRDefault="00B8669D" w:rsidP="00B86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8E">
              <w:rPr>
                <w:rFonts w:ascii="Times New Roman" w:hAnsi="Times New Roman" w:cs="Times New Roman"/>
                <w:sz w:val="24"/>
                <w:szCs w:val="24"/>
              </w:rPr>
              <w:t>-базы наставников от предприятий и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669D" w:rsidRPr="007D3F8E" w:rsidRDefault="00B8669D" w:rsidP="00B86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8E">
              <w:rPr>
                <w:rFonts w:ascii="Times New Roman" w:hAnsi="Times New Roman" w:cs="Times New Roman"/>
                <w:sz w:val="24"/>
                <w:szCs w:val="24"/>
              </w:rPr>
              <w:t xml:space="preserve"> -базы наставников из числа активных педагогов</w:t>
            </w:r>
          </w:p>
        </w:tc>
      </w:tr>
      <w:tr w:rsidR="000F4713" w:rsidTr="00B8669D">
        <w:tc>
          <w:tcPr>
            <w:tcW w:w="675" w:type="dxa"/>
          </w:tcPr>
          <w:p w:rsidR="000F4713" w:rsidRDefault="000F4713" w:rsidP="000F47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804" w:type="dxa"/>
          </w:tcPr>
          <w:p w:rsidR="000F4713" w:rsidRPr="00CC27B8" w:rsidRDefault="000F4713" w:rsidP="000F4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B8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 программ наставничества </w:t>
            </w:r>
          </w:p>
        </w:tc>
        <w:tc>
          <w:tcPr>
            <w:tcW w:w="2127" w:type="dxa"/>
          </w:tcPr>
          <w:p w:rsidR="000F4713" w:rsidRPr="00402700" w:rsidRDefault="000F4713" w:rsidP="000F4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FC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 реализации ЦМН</w:t>
            </w:r>
          </w:p>
        </w:tc>
        <w:tc>
          <w:tcPr>
            <w:tcW w:w="2409" w:type="dxa"/>
          </w:tcPr>
          <w:p w:rsidR="000F4713" w:rsidRPr="00402700" w:rsidRDefault="000F4713" w:rsidP="000F4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4713" w:rsidRPr="007D3F8E" w:rsidRDefault="000F4713" w:rsidP="000F4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8E">
              <w:rPr>
                <w:rFonts w:ascii="Times New Roman" w:hAnsi="Times New Roman" w:cs="Times New Roman"/>
                <w:sz w:val="24"/>
                <w:szCs w:val="24"/>
              </w:rPr>
              <w:t>Базы эффективных программ наставничества, которые могут реализовываться как в данной, так и в иных образовательных организациях</w:t>
            </w:r>
          </w:p>
        </w:tc>
      </w:tr>
      <w:tr w:rsidR="000F4713" w:rsidTr="00B8669D">
        <w:tc>
          <w:tcPr>
            <w:tcW w:w="675" w:type="dxa"/>
          </w:tcPr>
          <w:p w:rsidR="000F4713" w:rsidRDefault="000F4713" w:rsidP="000F47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804" w:type="dxa"/>
          </w:tcPr>
          <w:p w:rsidR="000F4713" w:rsidRPr="00CC27B8" w:rsidRDefault="000F4713" w:rsidP="000F47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B8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программно-методических материалов на уровне образовательных организаций, необходимых для реализации ЦМН</w:t>
            </w:r>
          </w:p>
        </w:tc>
        <w:tc>
          <w:tcPr>
            <w:tcW w:w="2127" w:type="dxa"/>
          </w:tcPr>
          <w:p w:rsidR="000F4713" w:rsidRPr="00402700" w:rsidRDefault="000F4713" w:rsidP="000F47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FC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 реализации ЦМН</w:t>
            </w:r>
          </w:p>
        </w:tc>
        <w:tc>
          <w:tcPr>
            <w:tcW w:w="2409" w:type="dxa"/>
          </w:tcPr>
          <w:p w:rsidR="000F4713" w:rsidRDefault="000F4713" w:rsidP="000F4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  <w:p w:rsidR="000F4713" w:rsidRPr="00402700" w:rsidRDefault="000F4713" w:rsidP="000F4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рамках своей компетенции)</w:t>
            </w:r>
          </w:p>
        </w:tc>
        <w:tc>
          <w:tcPr>
            <w:tcW w:w="3544" w:type="dxa"/>
          </w:tcPr>
          <w:p w:rsidR="000F4713" w:rsidRPr="00CC27B8" w:rsidRDefault="000F4713" w:rsidP="000F47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B8">
              <w:rPr>
                <w:rFonts w:ascii="Times New Roman" w:hAnsi="Times New Roman" w:cs="Times New Roman"/>
                <w:sz w:val="24"/>
                <w:szCs w:val="24"/>
              </w:rPr>
              <w:t>Программно-методическое обеспечение реализации ЦМН</w:t>
            </w:r>
          </w:p>
        </w:tc>
      </w:tr>
      <w:tr w:rsidR="000F4713" w:rsidTr="00B8669D">
        <w:tc>
          <w:tcPr>
            <w:tcW w:w="675" w:type="dxa"/>
          </w:tcPr>
          <w:p w:rsidR="000F4713" w:rsidRDefault="000F4713" w:rsidP="000F47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804" w:type="dxa"/>
          </w:tcPr>
          <w:p w:rsidR="000F4713" w:rsidRPr="00CC27B8" w:rsidRDefault="000F4713" w:rsidP="000F47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B8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педагогов, родителей,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школы,</w:t>
            </w:r>
            <w:r w:rsidRPr="00CC27B8">
              <w:rPr>
                <w:rFonts w:ascii="Times New Roman" w:hAnsi="Times New Roman" w:cs="Times New Roman"/>
                <w:sz w:val="24"/>
                <w:szCs w:val="24"/>
              </w:rPr>
              <w:t xml:space="preserve"> сообщества выпускников, предприятий о реализации ЦМН</w:t>
            </w:r>
          </w:p>
        </w:tc>
        <w:tc>
          <w:tcPr>
            <w:tcW w:w="2127" w:type="dxa"/>
          </w:tcPr>
          <w:p w:rsidR="000F4713" w:rsidRPr="00402700" w:rsidRDefault="000F4713" w:rsidP="000F4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FC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 реализации ЦМН</w:t>
            </w:r>
          </w:p>
        </w:tc>
        <w:tc>
          <w:tcPr>
            <w:tcW w:w="2409" w:type="dxa"/>
          </w:tcPr>
          <w:p w:rsidR="000F4713" w:rsidRPr="00402700" w:rsidRDefault="000F4713" w:rsidP="000F47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внедрения ЦМН</w:t>
            </w:r>
          </w:p>
        </w:tc>
        <w:tc>
          <w:tcPr>
            <w:tcW w:w="3544" w:type="dxa"/>
          </w:tcPr>
          <w:p w:rsidR="000F4713" w:rsidRPr="00402700" w:rsidRDefault="000F4713" w:rsidP="000F47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кампания</w:t>
            </w:r>
          </w:p>
        </w:tc>
      </w:tr>
      <w:tr w:rsidR="000F4713" w:rsidTr="00B8669D">
        <w:tc>
          <w:tcPr>
            <w:tcW w:w="675" w:type="dxa"/>
          </w:tcPr>
          <w:p w:rsidR="000F4713" w:rsidRDefault="000F4713" w:rsidP="000F47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6804" w:type="dxa"/>
          </w:tcPr>
          <w:p w:rsidR="000F4713" w:rsidRPr="00CC27B8" w:rsidRDefault="000F4713" w:rsidP="000F4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B8"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ЦМН через  муниципальные СМИ, информационные ресурсы в сети Интернет, сообщества в социальных сетях,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сайт школы</w:t>
            </w:r>
          </w:p>
        </w:tc>
        <w:tc>
          <w:tcPr>
            <w:tcW w:w="2127" w:type="dxa"/>
          </w:tcPr>
          <w:p w:rsidR="000F4713" w:rsidRPr="00402700" w:rsidRDefault="000F4713" w:rsidP="000F4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FC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 реализации ЦМН</w:t>
            </w:r>
          </w:p>
        </w:tc>
        <w:tc>
          <w:tcPr>
            <w:tcW w:w="2409" w:type="dxa"/>
          </w:tcPr>
          <w:p w:rsidR="000F4713" w:rsidRPr="00402700" w:rsidRDefault="000F4713" w:rsidP="000F4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внедрения ЦМН</w:t>
            </w:r>
          </w:p>
        </w:tc>
        <w:tc>
          <w:tcPr>
            <w:tcW w:w="3544" w:type="dxa"/>
          </w:tcPr>
          <w:p w:rsidR="000F4713" w:rsidRPr="00CC27B8" w:rsidRDefault="000F4713" w:rsidP="000F4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B8">
              <w:rPr>
                <w:rFonts w:ascii="Times New Roman" w:hAnsi="Times New Roman" w:cs="Times New Roman"/>
                <w:sz w:val="24"/>
                <w:szCs w:val="24"/>
              </w:rPr>
              <w:t xml:space="preserve">Наполнение информационных ресурсов актуальной информацией с применением </w:t>
            </w:r>
            <w:proofErr w:type="spellStart"/>
            <w:r w:rsidRPr="00CC27B8">
              <w:rPr>
                <w:rFonts w:ascii="Times New Roman" w:hAnsi="Times New Roman" w:cs="Times New Roman"/>
                <w:sz w:val="24"/>
                <w:szCs w:val="24"/>
              </w:rPr>
              <w:t>единогобрендирования</w:t>
            </w:r>
            <w:proofErr w:type="spellEnd"/>
          </w:p>
        </w:tc>
      </w:tr>
      <w:tr w:rsidR="000F4713" w:rsidTr="007841D4">
        <w:tc>
          <w:tcPr>
            <w:tcW w:w="15559" w:type="dxa"/>
            <w:gridSpan w:val="5"/>
          </w:tcPr>
          <w:p w:rsidR="000F4713" w:rsidRPr="00CC27B8" w:rsidRDefault="000F4713" w:rsidP="000F4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CC27B8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мер по дополнительному профессиональному образованию наставников и кураторов в различных форматах, в том числе с применением дистанционных образовательных технологий</w:t>
            </w:r>
          </w:p>
        </w:tc>
      </w:tr>
      <w:tr w:rsidR="000F4713" w:rsidTr="00B8669D">
        <w:tc>
          <w:tcPr>
            <w:tcW w:w="675" w:type="dxa"/>
          </w:tcPr>
          <w:p w:rsidR="000F4713" w:rsidRDefault="000F4713" w:rsidP="000F47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804" w:type="dxa"/>
          </w:tcPr>
          <w:p w:rsidR="000F4713" w:rsidRPr="00CC27B8" w:rsidRDefault="000F4713" w:rsidP="000F47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 наставников и кураторов ЦМН на базе ГБОУ ДПО НИРО</w:t>
            </w:r>
          </w:p>
        </w:tc>
        <w:tc>
          <w:tcPr>
            <w:tcW w:w="2127" w:type="dxa"/>
          </w:tcPr>
          <w:p w:rsidR="000F4713" w:rsidRPr="00402700" w:rsidRDefault="000F4713" w:rsidP="000F47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FC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 реализации ЦМН</w:t>
            </w:r>
          </w:p>
        </w:tc>
        <w:tc>
          <w:tcPr>
            <w:tcW w:w="2409" w:type="dxa"/>
          </w:tcPr>
          <w:p w:rsidR="000F4713" w:rsidRPr="00402700" w:rsidRDefault="000F4713" w:rsidP="000F47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3544" w:type="dxa"/>
          </w:tcPr>
          <w:p w:rsidR="000F4713" w:rsidRPr="00CC27B8" w:rsidRDefault="000F4713" w:rsidP="000F4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дополнительного профессионального образования  наставников и кураторов ЦМН</w:t>
            </w:r>
          </w:p>
        </w:tc>
      </w:tr>
      <w:tr w:rsidR="000F4713" w:rsidTr="00B8669D">
        <w:tc>
          <w:tcPr>
            <w:tcW w:w="675" w:type="dxa"/>
          </w:tcPr>
          <w:p w:rsidR="000F4713" w:rsidRDefault="000F4713" w:rsidP="000F47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804" w:type="dxa"/>
          </w:tcPr>
          <w:p w:rsidR="000F4713" w:rsidRPr="00342CC5" w:rsidRDefault="000F4713" w:rsidP="000F47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342CC5">
              <w:rPr>
                <w:rFonts w:ascii="Times New Roman" w:hAnsi="Times New Roman" w:cs="Times New Roman"/>
                <w:sz w:val="24"/>
                <w:szCs w:val="24"/>
              </w:rPr>
              <w:t xml:space="preserve">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иципальных обучающих мероприятиях</w:t>
            </w:r>
            <w:r w:rsidRPr="00342CC5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участников ЦМН</w:t>
            </w:r>
          </w:p>
        </w:tc>
        <w:tc>
          <w:tcPr>
            <w:tcW w:w="2127" w:type="dxa"/>
          </w:tcPr>
          <w:p w:rsidR="000F4713" w:rsidRPr="00342CC5" w:rsidRDefault="000F4713" w:rsidP="000F4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CC5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 реализации ЦМН</w:t>
            </w:r>
          </w:p>
        </w:tc>
        <w:tc>
          <w:tcPr>
            <w:tcW w:w="2409" w:type="dxa"/>
          </w:tcPr>
          <w:p w:rsidR="000F4713" w:rsidRPr="00342CC5" w:rsidRDefault="000F4713" w:rsidP="000F47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CC5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3544" w:type="dxa"/>
          </w:tcPr>
          <w:p w:rsidR="000F4713" w:rsidRPr="00342CC5" w:rsidRDefault="000F4713" w:rsidP="000F47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Pr="00342CC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 мероприятий</w:t>
            </w:r>
          </w:p>
        </w:tc>
      </w:tr>
      <w:tr w:rsidR="000F4713" w:rsidTr="00B8669D">
        <w:tc>
          <w:tcPr>
            <w:tcW w:w="675" w:type="dxa"/>
          </w:tcPr>
          <w:p w:rsidR="000F4713" w:rsidRDefault="000F4713" w:rsidP="000F47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804" w:type="dxa"/>
          </w:tcPr>
          <w:p w:rsidR="000F4713" w:rsidRPr="00342CC5" w:rsidRDefault="000F4713" w:rsidP="000F47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CC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продвижение ЦМН в социальных сетях,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сайте школы</w:t>
            </w:r>
            <w:r w:rsidRPr="00342CC5">
              <w:rPr>
                <w:rFonts w:ascii="Times New Roman" w:hAnsi="Times New Roman" w:cs="Times New Roman"/>
                <w:sz w:val="24"/>
                <w:szCs w:val="24"/>
              </w:rPr>
              <w:t xml:space="preserve"> (рубрики, информационные стенды и </w:t>
            </w:r>
            <w:proofErr w:type="spellStart"/>
            <w:r w:rsidRPr="00342CC5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0F4713" w:rsidRPr="00342CC5" w:rsidRDefault="000F4713" w:rsidP="000F47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CC5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 реализации ЦМН</w:t>
            </w:r>
          </w:p>
        </w:tc>
        <w:tc>
          <w:tcPr>
            <w:tcW w:w="2409" w:type="dxa"/>
          </w:tcPr>
          <w:p w:rsidR="000F4713" w:rsidRPr="00342CC5" w:rsidRDefault="000F4713" w:rsidP="000F4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CC5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42CC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42CC5">
              <w:rPr>
                <w:rFonts w:ascii="Times New Roman" w:hAnsi="Times New Roman" w:cs="Times New Roman"/>
                <w:sz w:val="24"/>
                <w:szCs w:val="24"/>
              </w:rPr>
              <w:t>,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2CC5">
              <w:rPr>
                <w:rFonts w:ascii="Times New Roman" w:hAnsi="Times New Roman" w:cs="Times New Roman"/>
                <w:sz w:val="24"/>
                <w:szCs w:val="24"/>
              </w:rPr>
              <w:t xml:space="preserve"> партнеры</w:t>
            </w:r>
          </w:p>
        </w:tc>
        <w:tc>
          <w:tcPr>
            <w:tcW w:w="3544" w:type="dxa"/>
          </w:tcPr>
          <w:p w:rsidR="000F4713" w:rsidRPr="00342CC5" w:rsidRDefault="000F4713" w:rsidP="000F4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CC5">
              <w:rPr>
                <w:rFonts w:ascii="Times New Roman" w:hAnsi="Times New Roman" w:cs="Times New Roman"/>
                <w:sz w:val="24"/>
                <w:szCs w:val="24"/>
              </w:rPr>
              <w:t>Наличие групп, аккаунтов в социальных сетях; рубрик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2CC5">
              <w:rPr>
                <w:rFonts w:ascii="Times New Roman" w:hAnsi="Times New Roman" w:cs="Times New Roman"/>
                <w:sz w:val="24"/>
                <w:szCs w:val="24"/>
              </w:rPr>
              <w:t xml:space="preserve"> на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школы; </w:t>
            </w:r>
            <w:r w:rsidRPr="00342CC5">
              <w:rPr>
                <w:rFonts w:ascii="Times New Roman" w:hAnsi="Times New Roman" w:cs="Times New Roman"/>
                <w:sz w:val="24"/>
                <w:szCs w:val="24"/>
              </w:rPr>
              <w:t>стендов в организациях и т.д.)</w:t>
            </w:r>
          </w:p>
        </w:tc>
      </w:tr>
      <w:tr w:rsidR="002E7FF6" w:rsidTr="00B8669D">
        <w:tc>
          <w:tcPr>
            <w:tcW w:w="675" w:type="dxa"/>
          </w:tcPr>
          <w:p w:rsidR="002E7FF6" w:rsidRDefault="002E7FF6" w:rsidP="002E7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6804" w:type="dxa"/>
          </w:tcPr>
          <w:p w:rsidR="002E7FF6" w:rsidRPr="00342CC5" w:rsidRDefault="002E7FF6" w:rsidP="002E7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 обучающих семинарах «Наставник52» </w:t>
            </w:r>
            <w:r w:rsidRPr="00342CC5">
              <w:rPr>
                <w:rFonts w:ascii="Times New Roman" w:hAnsi="Times New Roman" w:cs="Times New Roman"/>
                <w:sz w:val="24"/>
                <w:szCs w:val="24"/>
              </w:rPr>
              <w:t>по реализации ЦМН, проводимых ГБОУ ДПО НИРО,ГБУДО ЦЭВДНО</w:t>
            </w:r>
          </w:p>
        </w:tc>
        <w:tc>
          <w:tcPr>
            <w:tcW w:w="2127" w:type="dxa"/>
          </w:tcPr>
          <w:p w:rsidR="002E7FF6" w:rsidRPr="00342CC5" w:rsidRDefault="002E7FF6" w:rsidP="002E7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CC5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09" w:type="dxa"/>
          </w:tcPr>
          <w:p w:rsidR="002E7FF6" w:rsidRPr="00342CC5" w:rsidRDefault="002E7FF6" w:rsidP="002E7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 куратор ЦМН</w:t>
            </w:r>
          </w:p>
        </w:tc>
        <w:tc>
          <w:tcPr>
            <w:tcW w:w="3544" w:type="dxa"/>
          </w:tcPr>
          <w:p w:rsidR="002E7FF6" w:rsidRPr="00342CC5" w:rsidRDefault="002E7FF6" w:rsidP="002E7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CC5">
              <w:rPr>
                <w:rFonts w:ascii="Times New Roman" w:hAnsi="Times New Roman" w:cs="Times New Roman"/>
                <w:sz w:val="24"/>
                <w:szCs w:val="24"/>
              </w:rPr>
              <w:t>Участие в семинарах</w:t>
            </w:r>
          </w:p>
        </w:tc>
      </w:tr>
      <w:tr w:rsidR="002E7FF6" w:rsidTr="00870A1E">
        <w:tc>
          <w:tcPr>
            <w:tcW w:w="15559" w:type="dxa"/>
            <w:gridSpan w:val="5"/>
          </w:tcPr>
          <w:p w:rsidR="002E7FF6" w:rsidRPr="00342CC5" w:rsidRDefault="002E7FF6" w:rsidP="002E7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D32B31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целевой модели наставничества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МОУ «Красноборская средняя школа»</w:t>
            </w:r>
          </w:p>
        </w:tc>
      </w:tr>
      <w:tr w:rsidR="002E7FF6" w:rsidTr="00B8669D">
        <w:tc>
          <w:tcPr>
            <w:tcW w:w="675" w:type="dxa"/>
          </w:tcPr>
          <w:p w:rsidR="002E7FF6" w:rsidRDefault="002E7FF6" w:rsidP="002E7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804" w:type="dxa"/>
          </w:tcPr>
          <w:p w:rsidR="002E7FF6" w:rsidRPr="00D32B31" w:rsidRDefault="002E7FF6" w:rsidP="002E7F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B31">
              <w:rPr>
                <w:rFonts w:ascii="Times New Roman" w:hAnsi="Times New Roman" w:cs="Times New Roman"/>
                <w:sz w:val="24"/>
                <w:szCs w:val="24"/>
              </w:rPr>
              <w:t>Формирование и актуализация базы наставляемых</w:t>
            </w:r>
          </w:p>
        </w:tc>
        <w:tc>
          <w:tcPr>
            <w:tcW w:w="2127" w:type="dxa"/>
          </w:tcPr>
          <w:p w:rsidR="002E7FF6" w:rsidRPr="00D32B31" w:rsidRDefault="002E7FF6" w:rsidP="002E7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31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 реализации ЦМН</w:t>
            </w:r>
          </w:p>
        </w:tc>
        <w:tc>
          <w:tcPr>
            <w:tcW w:w="2409" w:type="dxa"/>
          </w:tcPr>
          <w:p w:rsidR="002E7FF6" w:rsidRDefault="002E7FF6" w:rsidP="002E7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  <w:r w:rsidRPr="00D32B31">
              <w:rPr>
                <w:rFonts w:ascii="Times New Roman" w:hAnsi="Times New Roman" w:cs="Times New Roman"/>
                <w:sz w:val="24"/>
                <w:szCs w:val="24"/>
              </w:rPr>
              <w:t xml:space="preserve"> внедрения ЦМН </w:t>
            </w:r>
          </w:p>
          <w:p w:rsidR="002E7FF6" w:rsidRPr="00D32B31" w:rsidRDefault="002E7FF6" w:rsidP="002E7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31">
              <w:rPr>
                <w:rFonts w:ascii="Times New Roman" w:hAnsi="Times New Roman" w:cs="Times New Roman"/>
                <w:sz w:val="24"/>
                <w:szCs w:val="24"/>
              </w:rPr>
              <w:t>(в рамках компетенции)</w:t>
            </w:r>
          </w:p>
        </w:tc>
        <w:tc>
          <w:tcPr>
            <w:tcW w:w="3544" w:type="dxa"/>
          </w:tcPr>
          <w:p w:rsidR="002E7FF6" w:rsidRPr="00D32B31" w:rsidRDefault="002E7FF6" w:rsidP="002E7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31">
              <w:rPr>
                <w:rFonts w:ascii="Times New Roman" w:hAnsi="Times New Roman" w:cs="Times New Roman"/>
                <w:sz w:val="24"/>
                <w:szCs w:val="24"/>
              </w:rPr>
              <w:t>Сформирована актуальная база наставляемых с перечнем запросов, необходимая для подбора кандидатов в наставник</w:t>
            </w:r>
          </w:p>
        </w:tc>
      </w:tr>
      <w:tr w:rsidR="002E7FF6" w:rsidTr="002E7FF6">
        <w:trPr>
          <w:trHeight w:val="878"/>
        </w:trPr>
        <w:tc>
          <w:tcPr>
            <w:tcW w:w="675" w:type="dxa"/>
          </w:tcPr>
          <w:p w:rsidR="002E7FF6" w:rsidRDefault="002E7FF6" w:rsidP="002E7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804" w:type="dxa"/>
          </w:tcPr>
          <w:p w:rsidR="002E7FF6" w:rsidRPr="00D32B31" w:rsidRDefault="002E7FF6" w:rsidP="002E7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B31">
              <w:rPr>
                <w:rFonts w:ascii="Times New Roman" w:hAnsi="Times New Roman" w:cs="Times New Roman"/>
                <w:sz w:val="24"/>
                <w:szCs w:val="24"/>
              </w:rPr>
              <w:t>Формирование базы наставников для реализации ЦМН (отбор из числа потенциальных наставников в соответствии со сформированным на текущий год перечнем запросов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2E7FF6" w:rsidRPr="00D32B31" w:rsidRDefault="002E7FF6" w:rsidP="002E7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31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 реализации ЦМН</w:t>
            </w:r>
          </w:p>
        </w:tc>
        <w:tc>
          <w:tcPr>
            <w:tcW w:w="2409" w:type="dxa"/>
          </w:tcPr>
          <w:p w:rsidR="002E7FF6" w:rsidRPr="00D32B31" w:rsidRDefault="002E7FF6" w:rsidP="002E7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  <w:r w:rsidRPr="00D32B31">
              <w:rPr>
                <w:rFonts w:ascii="Times New Roman" w:hAnsi="Times New Roman" w:cs="Times New Roman"/>
                <w:sz w:val="24"/>
                <w:szCs w:val="24"/>
              </w:rPr>
              <w:t xml:space="preserve"> внедрения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ЦМН</w:t>
            </w:r>
            <w:r w:rsidRPr="00D32B31"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компетенции)</w:t>
            </w:r>
          </w:p>
        </w:tc>
        <w:tc>
          <w:tcPr>
            <w:tcW w:w="3544" w:type="dxa"/>
          </w:tcPr>
          <w:p w:rsidR="002E7FF6" w:rsidRPr="00D32B31" w:rsidRDefault="002E7FF6" w:rsidP="002E7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31">
              <w:rPr>
                <w:rFonts w:ascii="Times New Roman" w:hAnsi="Times New Roman" w:cs="Times New Roman"/>
                <w:sz w:val="24"/>
                <w:szCs w:val="24"/>
              </w:rPr>
              <w:t>Сформирована актуальная база наставников для участия в программах наставничеств</w:t>
            </w:r>
          </w:p>
        </w:tc>
      </w:tr>
      <w:tr w:rsidR="002E7FF6" w:rsidTr="00B8669D">
        <w:tc>
          <w:tcPr>
            <w:tcW w:w="675" w:type="dxa"/>
          </w:tcPr>
          <w:p w:rsidR="002E7FF6" w:rsidRDefault="002E7FF6" w:rsidP="002E7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6804" w:type="dxa"/>
          </w:tcPr>
          <w:p w:rsidR="002E7FF6" w:rsidRPr="00D32B31" w:rsidRDefault="002E7FF6" w:rsidP="002E7F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B31">
              <w:rPr>
                <w:rFonts w:ascii="Times New Roman" w:hAnsi="Times New Roman" w:cs="Times New Roman"/>
                <w:sz w:val="24"/>
                <w:szCs w:val="24"/>
              </w:rPr>
              <w:t>Формирование наставнических пар или групп</w:t>
            </w:r>
          </w:p>
        </w:tc>
        <w:tc>
          <w:tcPr>
            <w:tcW w:w="2127" w:type="dxa"/>
          </w:tcPr>
          <w:p w:rsidR="002E7FF6" w:rsidRPr="00D32B31" w:rsidRDefault="002E7FF6" w:rsidP="002E7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31">
              <w:rPr>
                <w:rFonts w:ascii="Times New Roman" w:hAnsi="Times New Roman" w:cs="Times New Roman"/>
                <w:sz w:val="24"/>
                <w:szCs w:val="24"/>
              </w:rPr>
              <w:t>В течение двух недель с даты определения модели</w:t>
            </w:r>
          </w:p>
        </w:tc>
        <w:tc>
          <w:tcPr>
            <w:tcW w:w="2409" w:type="dxa"/>
          </w:tcPr>
          <w:p w:rsidR="002E7FF6" w:rsidRPr="00D32B31" w:rsidRDefault="002E7FF6" w:rsidP="002E7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  <w:r w:rsidRPr="00D32B31">
              <w:rPr>
                <w:rFonts w:ascii="Times New Roman" w:hAnsi="Times New Roman" w:cs="Times New Roman"/>
                <w:sz w:val="24"/>
                <w:szCs w:val="24"/>
              </w:rPr>
              <w:t xml:space="preserve"> внедрения ЦМН </w:t>
            </w:r>
          </w:p>
        </w:tc>
        <w:tc>
          <w:tcPr>
            <w:tcW w:w="3544" w:type="dxa"/>
          </w:tcPr>
          <w:p w:rsidR="002E7FF6" w:rsidRPr="00D32B31" w:rsidRDefault="002E7FF6" w:rsidP="002E7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31">
              <w:rPr>
                <w:rFonts w:ascii="Times New Roman" w:hAnsi="Times New Roman" w:cs="Times New Roman"/>
                <w:sz w:val="24"/>
                <w:szCs w:val="24"/>
              </w:rPr>
              <w:t>Сформированные наставнические пары или группы, готовые продолжить работу в рамках программ</w:t>
            </w:r>
          </w:p>
        </w:tc>
      </w:tr>
      <w:tr w:rsidR="002E7FF6" w:rsidTr="00B8669D">
        <w:tc>
          <w:tcPr>
            <w:tcW w:w="675" w:type="dxa"/>
          </w:tcPr>
          <w:p w:rsidR="002E7FF6" w:rsidRDefault="002E7FF6" w:rsidP="002E7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6804" w:type="dxa"/>
          </w:tcPr>
          <w:p w:rsidR="002E7FF6" w:rsidRDefault="002E7FF6" w:rsidP="002E7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B3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наставнических пар или групп:</w:t>
            </w:r>
          </w:p>
          <w:p w:rsidR="002E7FF6" w:rsidRDefault="002E7FF6" w:rsidP="002E7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B31">
              <w:rPr>
                <w:rFonts w:ascii="Times New Roman" w:hAnsi="Times New Roman" w:cs="Times New Roman"/>
                <w:sz w:val="24"/>
                <w:szCs w:val="24"/>
              </w:rPr>
              <w:t>-встреча-знакомство;</w:t>
            </w:r>
          </w:p>
          <w:p w:rsidR="002E7FF6" w:rsidRDefault="002E7FF6" w:rsidP="002E7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B31">
              <w:rPr>
                <w:rFonts w:ascii="Times New Roman" w:hAnsi="Times New Roman" w:cs="Times New Roman"/>
                <w:sz w:val="24"/>
                <w:szCs w:val="24"/>
              </w:rPr>
              <w:t>-пробная встреча;</w:t>
            </w:r>
          </w:p>
          <w:p w:rsidR="002E7FF6" w:rsidRDefault="002E7FF6" w:rsidP="002E7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-встреча-планирование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7FF6" w:rsidRDefault="002E7FF6" w:rsidP="002E7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B31">
              <w:rPr>
                <w:rFonts w:ascii="Times New Roman" w:hAnsi="Times New Roman" w:cs="Times New Roman"/>
                <w:sz w:val="24"/>
                <w:szCs w:val="24"/>
              </w:rPr>
              <w:t>-совместная работа наставника и наставляемого (комплекс последовательных встреч с обязательным заполнением обратной связи);</w:t>
            </w:r>
          </w:p>
          <w:p w:rsidR="002E7FF6" w:rsidRPr="00D32B31" w:rsidRDefault="002E7FF6" w:rsidP="002E7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B31">
              <w:rPr>
                <w:rFonts w:ascii="Times New Roman" w:hAnsi="Times New Roman" w:cs="Times New Roman"/>
                <w:sz w:val="24"/>
                <w:szCs w:val="24"/>
              </w:rPr>
              <w:t>-итоговая встреча.</w:t>
            </w:r>
          </w:p>
        </w:tc>
        <w:tc>
          <w:tcPr>
            <w:tcW w:w="2127" w:type="dxa"/>
          </w:tcPr>
          <w:p w:rsidR="002E7FF6" w:rsidRPr="00D32B31" w:rsidRDefault="002E7FF6" w:rsidP="002E7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D32B31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со сроками реализации </w:t>
            </w:r>
            <w:r w:rsidRPr="00D3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 наставничества</w:t>
            </w:r>
          </w:p>
        </w:tc>
        <w:tc>
          <w:tcPr>
            <w:tcW w:w="2409" w:type="dxa"/>
          </w:tcPr>
          <w:p w:rsidR="002E7FF6" w:rsidRDefault="002E7FF6" w:rsidP="002E7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Куратор</w:t>
            </w:r>
            <w:r w:rsidRPr="00D32B31">
              <w:rPr>
                <w:rFonts w:ascii="Times New Roman" w:hAnsi="Times New Roman" w:cs="Times New Roman"/>
                <w:sz w:val="24"/>
                <w:szCs w:val="24"/>
              </w:rPr>
              <w:t xml:space="preserve"> внедрения ЦМН </w:t>
            </w:r>
          </w:p>
          <w:p w:rsidR="002E7FF6" w:rsidRDefault="002E7FF6" w:rsidP="002E7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 рамках компетенции)</w:t>
            </w:r>
          </w:p>
          <w:p w:rsidR="002E7FF6" w:rsidRPr="00D32B31" w:rsidRDefault="002E7FF6" w:rsidP="002E7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E7FF6" w:rsidRPr="00D32B31" w:rsidRDefault="002E7FF6" w:rsidP="002E7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плана наставничеств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E7FF6" w:rsidTr="00B8669D">
        <w:tc>
          <w:tcPr>
            <w:tcW w:w="675" w:type="dxa"/>
          </w:tcPr>
          <w:p w:rsidR="002E7FF6" w:rsidRDefault="002E7FF6" w:rsidP="002E7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6804" w:type="dxa"/>
          </w:tcPr>
          <w:p w:rsidR="002E7FF6" w:rsidRPr="00D32B31" w:rsidRDefault="002E7FF6" w:rsidP="002E7F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B31">
              <w:rPr>
                <w:rFonts w:ascii="Times New Roman" w:hAnsi="Times New Roman" w:cs="Times New Roman"/>
                <w:sz w:val="24"/>
                <w:szCs w:val="24"/>
              </w:rPr>
              <w:t>Формирование профессиональных сообществ наставников</w:t>
            </w:r>
          </w:p>
        </w:tc>
        <w:tc>
          <w:tcPr>
            <w:tcW w:w="2127" w:type="dxa"/>
          </w:tcPr>
          <w:p w:rsidR="002E7FF6" w:rsidRPr="00D32B31" w:rsidRDefault="002E7FF6" w:rsidP="002E7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31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 реализации ЦМН</w:t>
            </w:r>
          </w:p>
        </w:tc>
        <w:tc>
          <w:tcPr>
            <w:tcW w:w="2409" w:type="dxa"/>
          </w:tcPr>
          <w:p w:rsidR="002E7FF6" w:rsidRPr="00D32B31" w:rsidRDefault="002E7FF6" w:rsidP="00945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31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организация</w:t>
            </w:r>
            <w:r w:rsidRPr="00D32B31">
              <w:rPr>
                <w:rFonts w:ascii="Times New Roman" w:hAnsi="Times New Roman" w:cs="Times New Roman"/>
                <w:sz w:val="24"/>
                <w:szCs w:val="24"/>
              </w:rPr>
              <w:t>, организации-партнеры</w:t>
            </w:r>
          </w:p>
        </w:tc>
        <w:tc>
          <w:tcPr>
            <w:tcW w:w="3544" w:type="dxa"/>
          </w:tcPr>
          <w:p w:rsidR="002E7FF6" w:rsidRPr="00D32B31" w:rsidRDefault="002E7FF6" w:rsidP="00945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31">
              <w:rPr>
                <w:rFonts w:ascii="Times New Roman" w:hAnsi="Times New Roman" w:cs="Times New Roman"/>
                <w:sz w:val="24"/>
                <w:szCs w:val="24"/>
              </w:rPr>
              <w:t>Сформирована система поддержки наставничества через профессиональные сообщества</w:t>
            </w:r>
          </w:p>
        </w:tc>
      </w:tr>
      <w:tr w:rsidR="0094571A" w:rsidTr="00B8669D">
        <w:tc>
          <w:tcPr>
            <w:tcW w:w="675" w:type="dxa"/>
          </w:tcPr>
          <w:p w:rsidR="0094571A" w:rsidRDefault="0094571A" w:rsidP="00945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6804" w:type="dxa"/>
          </w:tcPr>
          <w:p w:rsidR="0094571A" w:rsidRDefault="0094571A" w:rsidP="00945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B31">
              <w:rPr>
                <w:rFonts w:ascii="Times New Roman" w:hAnsi="Times New Roman" w:cs="Times New Roman"/>
                <w:sz w:val="24"/>
                <w:szCs w:val="24"/>
              </w:rPr>
              <w:t>Завершение наставничества:</w:t>
            </w:r>
          </w:p>
          <w:p w:rsidR="0094571A" w:rsidRDefault="0094571A" w:rsidP="00945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B31">
              <w:rPr>
                <w:rFonts w:ascii="Times New Roman" w:hAnsi="Times New Roman" w:cs="Times New Roman"/>
                <w:sz w:val="24"/>
                <w:szCs w:val="24"/>
              </w:rPr>
              <w:t>-подведение итогов работы в формате личной и групповой рефлексии;</w:t>
            </w:r>
          </w:p>
          <w:p w:rsidR="0094571A" w:rsidRPr="00D32B31" w:rsidRDefault="0094571A" w:rsidP="00945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B31">
              <w:rPr>
                <w:rFonts w:ascii="Times New Roman" w:hAnsi="Times New Roman" w:cs="Times New Roman"/>
                <w:sz w:val="24"/>
                <w:szCs w:val="24"/>
              </w:rPr>
              <w:t>-проведение открытого публичного мероприятия</w:t>
            </w:r>
          </w:p>
        </w:tc>
        <w:tc>
          <w:tcPr>
            <w:tcW w:w="2127" w:type="dxa"/>
          </w:tcPr>
          <w:p w:rsidR="0094571A" w:rsidRPr="00D32B31" w:rsidRDefault="0094571A" w:rsidP="009457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32B31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со сроками реализации программ наставничества</w:t>
            </w:r>
          </w:p>
        </w:tc>
        <w:tc>
          <w:tcPr>
            <w:tcW w:w="2409" w:type="dxa"/>
          </w:tcPr>
          <w:p w:rsidR="0094571A" w:rsidRDefault="0094571A" w:rsidP="00945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71A" w:rsidRDefault="0094571A" w:rsidP="009457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31">
              <w:rPr>
                <w:rFonts w:ascii="Times New Roman" w:hAnsi="Times New Roman" w:cs="Times New Roman"/>
                <w:sz w:val="24"/>
                <w:szCs w:val="24"/>
              </w:rPr>
              <w:t>(в рамках компетенции)</w:t>
            </w:r>
          </w:p>
          <w:p w:rsidR="0094571A" w:rsidRPr="00D32B31" w:rsidRDefault="0094571A" w:rsidP="009457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571A" w:rsidRPr="00D32B31" w:rsidRDefault="0094571A" w:rsidP="00945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31">
              <w:rPr>
                <w:rFonts w:ascii="Times New Roman" w:hAnsi="Times New Roman" w:cs="Times New Roman"/>
                <w:sz w:val="24"/>
                <w:szCs w:val="24"/>
              </w:rPr>
              <w:t>Фиксация результатов и организация комфортного выхода наставника и наставляемого из программы с перспективой продолжения цикла</w:t>
            </w:r>
          </w:p>
        </w:tc>
      </w:tr>
      <w:tr w:rsidR="0094571A" w:rsidTr="00731B7F">
        <w:tc>
          <w:tcPr>
            <w:tcW w:w="15559" w:type="dxa"/>
            <w:gridSpan w:val="5"/>
          </w:tcPr>
          <w:p w:rsidR="0094571A" w:rsidRDefault="0094571A" w:rsidP="00945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9338C1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и оценка результатов внедрения цел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евой модели наставничества, в том числе </w:t>
            </w:r>
            <w:r w:rsidRPr="009338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процесса реализации программ наставничества (в соответствии с методическими рекомендациями, </w:t>
            </w:r>
          </w:p>
          <w:p w:rsidR="0094571A" w:rsidRPr="0094571A" w:rsidRDefault="0094571A" w:rsidP="00945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38C1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утвержденнымираспоряжением</w:t>
            </w:r>
            <w:proofErr w:type="spellEnd"/>
            <w:r w:rsidRPr="009338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38C1">
              <w:rPr>
                <w:rFonts w:ascii="Times New Roman" w:hAnsi="Times New Roman" w:cs="Times New Roman"/>
                <w:b/>
                <w:sz w:val="24"/>
                <w:szCs w:val="24"/>
              </w:rPr>
              <w:t>Минпросвещения</w:t>
            </w:r>
            <w:proofErr w:type="spellEnd"/>
            <w:r w:rsidRPr="009338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России 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25.12.2019 №</w:t>
            </w:r>
            <w:r w:rsidRPr="009338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Р-145)</w:t>
            </w:r>
          </w:p>
        </w:tc>
      </w:tr>
      <w:tr w:rsidR="0094571A" w:rsidTr="00B8669D">
        <w:tc>
          <w:tcPr>
            <w:tcW w:w="675" w:type="dxa"/>
          </w:tcPr>
          <w:p w:rsidR="0094571A" w:rsidRDefault="0094571A" w:rsidP="00945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804" w:type="dxa"/>
          </w:tcPr>
          <w:p w:rsidR="0094571A" w:rsidRPr="009338C1" w:rsidRDefault="0094571A" w:rsidP="009457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8C1">
              <w:rPr>
                <w:rFonts w:ascii="Times New Roman" w:hAnsi="Times New Roman" w:cs="Times New Roman"/>
                <w:sz w:val="24"/>
                <w:szCs w:val="24"/>
              </w:rPr>
              <w:t>Осуществление персонифицированного учета обучающихся, молодых специалистов и педагогов, участвующих в программах наставничества</w:t>
            </w:r>
          </w:p>
        </w:tc>
        <w:tc>
          <w:tcPr>
            <w:tcW w:w="2127" w:type="dxa"/>
          </w:tcPr>
          <w:p w:rsidR="0094571A" w:rsidRPr="009338C1" w:rsidRDefault="0094571A" w:rsidP="009457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C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09" w:type="dxa"/>
          </w:tcPr>
          <w:p w:rsidR="0094571A" w:rsidRPr="009338C1" w:rsidRDefault="0094571A" w:rsidP="009457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571A" w:rsidRPr="009338C1" w:rsidRDefault="0094571A" w:rsidP="00945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C1">
              <w:rPr>
                <w:rFonts w:ascii="Times New Roman" w:hAnsi="Times New Roman" w:cs="Times New Roman"/>
                <w:sz w:val="24"/>
                <w:szCs w:val="24"/>
              </w:rPr>
              <w:t>Сформированы первичные данные для проведения оценки вовлеченности обучающихся в различные формы наставничеств</w:t>
            </w:r>
          </w:p>
        </w:tc>
      </w:tr>
      <w:tr w:rsidR="0094571A" w:rsidTr="00B8669D">
        <w:tc>
          <w:tcPr>
            <w:tcW w:w="675" w:type="dxa"/>
          </w:tcPr>
          <w:p w:rsidR="0094571A" w:rsidRDefault="0094571A" w:rsidP="00945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6804" w:type="dxa"/>
          </w:tcPr>
          <w:p w:rsidR="0094571A" w:rsidRPr="009338C1" w:rsidRDefault="0094571A" w:rsidP="00945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8C1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реализации ЦМН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</w:p>
        </w:tc>
        <w:tc>
          <w:tcPr>
            <w:tcW w:w="2127" w:type="dxa"/>
          </w:tcPr>
          <w:p w:rsidR="0094571A" w:rsidRPr="009338C1" w:rsidRDefault="0094571A" w:rsidP="009457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C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09" w:type="dxa"/>
          </w:tcPr>
          <w:p w:rsidR="0094571A" w:rsidRPr="009338C1" w:rsidRDefault="0094571A" w:rsidP="00945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571A" w:rsidRPr="009338C1" w:rsidRDefault="0094571A" w:rsidP="00945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338C1">
              <w:rPr>
                <w:rFonts w:ascii="Times New Roman" w:hAnsi="Times New Roman" w:cs="Times New Roman"/>
                <w:sz w:val="24"/>
                <w:szCs w:val="24"/>
              </w:rPr>
              <w:t>роанали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зированы данные мониторинга</w:t>
            </w:r>
          </w:p>
        </w:tc>
      </w:tr>
      <w:tr w:rsidR="0094571A" w:rsidTr="00B8669D">
        <w:tc>
          <w:tcPr>
            <w:tcW w:w="675" w:type="dxa"/>
          </w:tcPr>
          <w:p w:rsidR="0094571A" w:rsidRDefault="0094571A" w:rsidP="00945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6804" w:type="dxa"/>
          </w:tcPr>
          <w:p w:rsidR="0094571A" w:rsidRPr="009338C1" w:rsidRDefault="0094571A" w:rsidP="009457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8C1">
              <w:rPr>
                <w:rFonts w:ascii="Times New Roman" w:hAnsi="Times New Roman" w:cs="Times New Roman"/>
                <w:sz w:val="24"/>
                <w:szCs w:val="24"/>
              </w:rPr>
              <w:t>Оценка качества реализации программ наставничества</w:t>
            </w:r>
          </w:p>
        </w:tc>
        <w:tc>
          <w:tcPr>
            <w:tcW w:w="2127" w:type="dxa"/>
          </w:tcPr>
          <w:p w:rsidR="0094571A" w:rsidRPr="009338C1" w:rsidRDefault="0094571A" w:rsidP="009457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C1">
              <w:rPr>
                <w:rFonts w:ascii="Times New Roman" w:hAnsi="Times New Roman" w:cs="Times New Roman"/>
                <w:sz w:val="24"/>
                <w:szCs w:val="24"/>
              </w:rPr>
              <w:t>декабрь 2021 г.</w:t>
            </w:r>
          </w:p>
        </w:tc>
        <w:tc>
          <w:tcPr>
            <w:tcW w:w="2409" w:type="dxa"/>
          </w:tcPr>
          <w:p w:rsidR="0094571A" w:rsidRPr="009338C1" w:rsidRDefault="0094571A" w:rsidP="009457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571A" w:rsidRPr="009338C1" w:rsidRDefault="0094571A" w:rsidP="00945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C1">
              <w:rPr>
                <w:rFonts w:ascii="Times New Roman" w:hAnsi="Times New Roman" w:cs="Times New Roman"/>
                <w:sz w:val="24"/>
                <w:szCs w:val="24"/>
              </w:rPr>
              <w:t>Оформлены и обобщены материалы в соответствии с приложением2 к методическим рекомендациям</w:t>
            </w:r>
          </w:p>
        </w:tc>
      </w:tr>
      <w:tr w:rsidR="0094571A" w:rsidTr="00B8669D">
        <w:tc>
          <w:tcPr>
            <w:tcW w:w="675" w:type="dxa"/>
          </w:tcPr>
          <w:p w:rsidR="0094571A" w:rsidRDefault="0094571A" w:rsidP="00945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6804" w:type="dxa"/>
          </w:tcPr>
          <w:p w:rsidR="0094571A" w:rsidRPr="009338C1" w:rsidRDefault="0094571A" w:rsidP="009457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8C1">
              <w:rPr>
                <w:rFonts w:ascii="Times New Roman" w:hAnsi="Times New Roman" w:cs="Times New Roman"/>
                <w:sz w:val="24"/>
                <w:szCs w:val="24"/>
              </w:rPr>
              <w:t xml:space="preserve">Оценка мотивационно-личностного, </w:t>
            </w:r>
            <w:proofErr w:type="spellStart"/>
            <w:r w:rsidRPr="009338C1">
              <w:rPr>
                <w:rFonts w:ascii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 w:rsidRPr="009338C1">
              <w:rPr>
                <w:rFonts w:ascii="Times New Roman" w:hAnsi="Times New Roman" w:cs="Times New Roman"/>
                <w:sz w:val="24"/>
                <w:szCs w:val="24"/>
              </w:rPr>
              <w:t>, профессионального роста участников ЦМН</w:t>
            </w:r>
          </w:p>
        </w:tc>
        <w:tc>
          <w:tcPr>
            <w:tcW w:w="2127" w:type="dxa"/>
          </w:tcPr>
          <w:p w:rsidR="0094571A" w:rsidRPr="009338C1" w:rsidRDefault="0094571A" w:rsidP="009457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C1">
              <w:rPr>
                <w:rFonts w:ascii="Times New Roman" w:hAnsi="Times New Roman" w:cs="Times New Roman"/>
                <w:sz w:val="24"/>
                <w:szCs w:val="24"/>
              </w:rPr>
              <w:t>декабрь 2021 г.</w:t>
            </w:r>
          </w:p>
        </w:tc>
        <w:tc>
          <w:tcPr>
            <w:tcW w:w="2409" w:type="dxa"/>
          </w:tcPr>
          <w:p w:rsidR="0094571A" w:rsidRPr="009338C1" w:rsidRDefault="0094571A" w:rsidP="009457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внедрения ЦМН, </w:t>
            </w:r>
            <w:r w:rsidRPr="009338C1">
              <w:rPr>
                <w:rFonts w:ascii="Times New Roman" w:hAnsi="Times New Roman" w:cs="Times New Roman"/>
                <w:sz w:val="24"/>
                <w:szCs w:val="24"/>
              </w:rPr>
              <w:t>организации-партнеры</w:t>
            </w:r>
          </w:p>
        </w:tc>
        <w:tc>
          <w:tcPr>
            <w:tcW w:w="3544" w:type="dxa"/>
          </w:tcPr>
          <w:p w:rsidR="0094571A" w:rsidRPr="009338C1" w:rsidRDefault="0094571A" w:rsidP="00945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C1">
              <w:rPr>
                <w:rFonts w:ascii="Times New Roman" w:hAnsi="Times New Roman" w:cs="Times New Roman"/>
                <w:sz w:val="24"/>
                <w:szCs w:val="24"/>
              </w:rPr>
              <w:t>Оформлены и обобщены материалы в соответствии с приложением2 к методическим рекомендациям</w:t>
            </w:r>
          </w:p>
        </w:tc>
      </w:tr>
      <w:tr w:rsidR="0094571A" w:rsidTr="00490AF8">
        <w:tc>
          <w:tcPr>
            <w:tcW w:w="15559" w:type="dxa"/>
            <w:gridSpan w:val="5"/>
          </w:tcPr>
          <w:p w:rsidR="0094571A" w:rsidRPr="0094571A" w:rsidRDefault="0094571A" w:rsidP="0094571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D73">
              <w:rPr>
                <w:rFonts w:ascii="Times New Roman" w:hAnsi="Times New Roman" w:cs="Times New Roman"/>
                <w:b/>
                <w:sz w:val="24"/>
                <w:szCs w:val="24"/>
              </w:rPr>
              <w:t>6.Координация и управление реализацией внедрения целевой модели наставничества</w:t>
            </w:r>
          </w:p>
        </w:tc>
      </w:tr>
      <w:tr w:rsidR="0094571A" w:rsidTr="00B8669D">
        <w:tc>
          <w:tcPr>
            <w:tcW w:w="675" w:type="dxa"/>
          </w:tcPr>
          <w:p w:rsidR="0094571A" w:rsidRDefault="0094571A" w:rsidP="00945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6804" w:type="dxa"/>
          </w:tcPr>
          <w:p w:rsidR="0094571A" w:rsidRDefault="0094571A" w:rsidP="00945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реализации ЦМН, </w:t>
            </w:r>
          </w:p>
          <w:p w:rsidR="0094571A" w:rsidRPr="00354D73" w:rsidRDefault="0094571A" w:rsidP="00945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проведения программ наставничества.</w:t>
            </w:r>
          </w:p>
        </w:tc>
        <w:tc>
          <w:tcPr>
            <w:tcW w:w="2127" w:type="dxa"/>
          </w:tcPr>
          <w:p w:rsidR="0094571A" w:rsidRPr="00354D73" w:rsidRDefault="0094571A" w:rsidP="00945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 января по 31 декабря 2021 года</w:t>
            </w:r>
          </w:p>
        </w:tc>
        <w:tc>
          <w:tcPr>
            <w:tcW w:w="2409" w:type="dxa"/>
          </w:tcPr>
          <w:p w:rsidR="0094571A" w:rsidRPr="00354D73" w:rsidRDefault="0094571A" w:rsidP="0094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  <w:r w:rsidRPr="00D32B31">
              <w:rPr>
                <w:rFonts w:ascii="Times New Roman" w:hAnsi="Times New Roman" w:cs="Times New Roman"/>
                <w:sz w:val="24"/>
                <w:szCs w:val="24"/>
              </w:rPr>
              <w:t xml:space="preserve"> внедрения ЦМН</w:t>
            </w:r>
          </w:p>
        </w:tc>
        <w:tc>
          <w:tcPr>
            <w:tcW w:w="3544" w:type="dxa"/>
          </w:tcPr>
          <w:p w:rsidR="0094571A" w:rsidRPr="00354D73" w:rsidRDefault="0094571A" w:rsidP="00571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7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контрольно-аналитических материалов </w:t>
            </w:r>
            <w:bookmarkStart w:id="0" w:name="_GoBack"/>
            <w:bookmarkEnd w:id="0"/>
            <w:r w:rsidRPr="00354D73">
              <w:rPr>
                <w:rFonts w:ascii="Times New Roman" w:hAnsi="Times New Roman" w:cs="Times New Roman"/>
                <w:sz w:val="24"/>
                <w:szCs w:val="24"/>
              </w:rPr>
              <w:t>в Отдел образования</w:t>
            </w:r>
          </w:p>
        </w:tc>
      </w:tr>
    </w:tbl>
    <w:p w:rsidR="00B8669D" w:rsidRPr="00AD266A" w:rsidRDefault="00B8669D" w:rsidP="00AD266A">
      <w:pPr>
        <w:pStyle w:val="120"/>
        <w:shd w:val="clear" w:color="auto" w:fill="auto"/>
        <w:spacing w:before="0" w:line="240" w:lineRule="auto"/>
        <w:ind w:right="180"/>
        <w:rPr>
          <w:b/>
          <w:sz w:val="24"/>
          <w:szCs w:val="24"/>
        </w:rPr>
      </w:pPr>
    </w:p>
    <w:p w:rsidR="00521AD1" w:rsidRDefault="00521AD1"/>
    <w:sectPr w:rsidR="00521AD1" w:rsidSect="002B495C">
      <w:pgSz w:w="16838" w:h="11906" w:orient="landscape"/>
      <w:pgMar w:top="709" w:right="678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E79"/>
    <w:rsid w:val="000B7194"/>
    <w:rsid w:val="000E791F"/>
    <w:rsid w:val="000F4713"/>
    <w:rsid w:val="002B495C"/>
    <w:rsid w:val="002E7FF6"/>
    <w:rsid w:val="00521AD1"/>
    <w:rsid w:val="00571E6C"/>
    <w:rsid w:val="0094571A"/>
    <w:rsid w:val="00AD266A"/>
    <w:rsid w:val="00B8669D"/>
    <w:rsid w:val="00F43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F5832"/>
  <w15:docId w15:val="{90BC2BE4-2645-4968-80D6-B67048CB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95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rsid w:val="002B495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B495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2B495C"/>
    <w:pPr>
      <w:widowControl w:val="0"/>
      <w:shd w:val="clear" w:color="auto" w:fill="FFFFFF"/>
      <w:spacing w:after="240" w:line="319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2B495C"/>
    <w:pPr>
      <w:widowControl w:val="0"/>
      <w:shd w:val="clear" w:color="auto" w:fill="FFFFFF"/>
      <w:spacing w:before="240" w:after="0" w:line="450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table" w:styleId="a3">
    <w:name w:val="Table Grid"/>
    <w:basedOn w:val="a1"/>
    <w:uiPriority w:val="59"/>
    <w:rsid w:val="002B495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2">
    <w:name w:val="Основной текст (12)_"/>
    <w:basedOn w:val="a0"/>
    <w:link w:val="120"/>
    <w:rsid w:val="002B49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2B495C"/>
    <w:pPr>
      <w:widowControl w:val="0"/>
      <w:shd w:val="clear" w:color="auto" w:fill="FFFFFF"/>
      <w:spacing w:before="420" w:after="0" w:line="298" w:lineRule="exact"/>
      <w:jc w:val="center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Красноборская СШ</dc:creator>
  <cp:keywords/>
  <dc:description/>
  <cp:lastModifiedBy>Красноборская СШ</cp:lastModifiedBy>
  <cp:revision>2</cp:revision>
  <dcterms:created xsi:type="dcterms:W3CDTF">2021-02-10T07:30:00Z</dcterms:created>
  <dcterms:modified xsi:type="dcterms:W3CDTF">2021-02-10T07:30:00Z</dcterms:modified>
</cp:coreProperties>
</file>