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AF" w:rsidRDefault="00A9595A">
      <w:pPr>
        <w:pStyle w:val="20"/>
        <w:shd w:val="clear" w:color="auto" w:fill="auto"/>
        <w:spacing w:after="263" w:line="230" w:lineRule="exact"/>
        <w:ind w:left="20"/>
      </w:pPr>
      <w:r>
        <w:t>Описание основной общеобразовательной программы начального общего образования</w:t>
      </w:r>
    </w:p>
    <w:p w:rsidR="009A25AF" w:rsidRDefault="00A9595A">
      <w:pPr>
        <w:pStyle w:val="1"/>
        <w:shd w:val="clear" w:color="auto" w:fill="auto"/>
        <w:spacing w:before="0"/>
        <w:ind w:left="20" w:right="40"/>
      </w:pPr>
      <w:r>
        <w:rPr>
          <w:rStyle w:val="a5"/>
        </w:rPr>
        <w:t xml:space="preserve">Основная общеобразовательная программа начального общего образования </w:t>
      </w:r>
      <w:r>
        <w:t>МОУ «</w:t>
      </w:r>
      <w:r w:rsidR="00C03420">
        <w:t>Красноборская</w:t>
      </w:r>
      <w:r>
        <w:t xml:space="preserve"> СШ» (далее - ООП НОО) разработана в соответствии с требованиями федерального государственного образовательного стандарта начального общего образования (далее — 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</w:p>
    <w:p w:rsidR="00C03420" w:rsidRDefault="00A9595A" w:rsidP="001A753A">
      <w:pPr>
        <w:pStyle w:val="1"/>
        <w:shd w:val="clear" w:color="auto" w:fill="auto"/>
        <w:spacing w:before="0"/>
        <w:ind w:left="20" w:right="40"/>
      </w:pPr>
      <w:r>
        <w:t xml:space="preserve">ООП НОО </w:t>
      </w:r>
      <w:proofErr w:type="gramStart"/>
      <w:r>
        <w:t>утверждена</w:t>
      </w:r>
      <w:proofErr w:type="gramEnd"/>
      <w:r>
        <w:t xml:space="preserve"> приказом МОУ «</w:t>
      </w:r>
      <w:r w:rsidR="00C03420">
        <w:t>Красноборская</w:t>
      </w:r>
      <w:r>
        <w:t xml:space="preserve"> СШ» от 10.0</w:t>
      </w:r>
      <w:r w:rsidR="00C03420">
        <w:t>7</w:t>
      </w:r>
      <w:r>
        <w:t xml:space="preserve">.2015 № </w:t>
      </w:r>
      <w:r w:rsidR="00C03420">
        <w:t>111/1</w:t>
      </w:r>
      <w:r>
        <w:t xml:space="preserve"> (в редакции приказов </w:t>
      </w:r>
      <w:r w:rsidR="001B75F6" w:rsidRPr="005154C3">
        <w:t xml:space="preserve">от </w:t>
      </w:r>
      <w:r w:rsidR="001B75F6">
        <w:t>16</w:t>
      </w:r>
      <w:r w:rsidR="001B75F6" w:rsidRPr="005154C3">
        <w:t xml:space="preserve"> </w:t>
      </w:r>
      <w:r w:rsidR="001B75F6">
        <w:t xml:space="preserve">августа </w:t>
      </w:r>
      <w:r w:rsidR="001B75F6" w:rsidRPr="005154C3">
        <w:t xml:space="preserve"> 2016 г. № </w:t>
      </w:r>
      <w:r w:rsidR="001B75F6">
        <w:t>113</w:t>
      </w:r>
      <w:r w:rsidR="001B75F6">
        <w:t xml:space="preserve">, </w:t>
      </w:r>
      <w:r>
        <w:t xml:space="preserve">от 31. 08. 2018 № </w:t>
      </w:r>
      <w:r w:rsidR="001A753A">
        <w:t>23</w:t>
      </w:r>
      <w:r>
        <w:t>9, от 2</w:t>
      </w:r>
      <w:r w:rsidR="001A753A">
        <w:t>9</w:t>
      </w:r>
      <w:r>
        <w:t>.08.2019 №</w:t>
      </w:r>
      <w:r w:rsidR="001A753A">
        <w:t xml:space="preserve"> 245</w:t>
      </w:r>
      <w:r>
        <w:t>)</w:t>
      </w:r>
      <w:r w:rsidR="001A753A">
        <w:t>.</w:t>
      </w:r>
      <w:r w:rsidR="001B75F6" w:rsidRPr="001B75F6">
        <w:t xml:space="preserve"> </w:t>
      </w:r>
      <w:bookmarkStart w:id="0" w:name="_GoBack"/>
      <w:bookmarkEnd w:id="0"/>
    </w:p>
    <w:p w:rsidR="009A25AF" w:rsidRDefault="00A9595A">
      <w:pPr>
        <w:pStyle w:val="1"/>
        <w:shd w:val="clear" w:color="auto" w:fill="auto"/>
        <w:spacing w:before="0"/>
        <w:ind w:left="20" w:right="40"/>
      </w:pPr>
      <w:r>
        <w:t xml:space="preserve">ООП НОО </w:t>
      </w:r>
      <w:proofErr w:type="gramStart"/>
      <w:r>
        <w:t>разработана</w:t>
      </w:r>
      <w:proofErr w:type="gramEnd"/>
      <w:r>
        <w:t xml:space="preserve"> с учётом типа организации, а также образовательных потребностей и запросов участников образовательных отношений.</w:t>
      </w:r>
    </w:p>
    <w:p w:rsidR="009A25AF" w:rsidRDefault="00A9595A">
      <w:pPr>
        <w:pStyle w:val="1"/>
        <w:shd w:val="clear" w:color="auto" w:fill="auto"/>
        <w:spacing w:before="0"/>
        <w:ind w:left="20" w:right="40"/>
      </w:pPr>
      <w:r>
        <w:t>Содержание ООП НОО МОУ «</w:t>
      </w:r>
      <w:r w:rsidR="001A753A">
        <w:t>Красноборская</w:t>
      </w:r>
      <w:r>
        <w:t xml:space="preserve"> СШ» отражает требования ФГОС НОО и содержит три основных раздела: целевой, содержательный и организационный.</w:t>
      </w:r>
    </w:p>
    <w:p w:rsidR="009A25AF" w:rsidRDefault="00A9595A">
      <w:pPr>
        <w:pStyle w:val="1"/>
        <w:shd w:val="clear" w:color="auto" w:fill="auto"/>
        <w:spacing w:before="0"/>
        <w:ind w:left="20" w:right="40"/>
      </w:pPr>
      <w:r>
        <w:t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способы определения достижения этих целей и результатов.</w:t>
      </w:r>
    </w:p>
    <w:p w:rsidR="009A25AF" w:rsidRDefault="00A9595A">
      <w:pPr>
        <w:pStyle w:val="1"/>
        <w:shd w:val="clear" w:color="auto" w:fill="auto"/>
        <w:spacing w:before="0"/>
        <w:ind w:left="20"/>
      </w:pPr>
      <w:r>
        <w:t>Целевой раздел включает: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280"/>
      </w:pPr>
      <w:r>
        <w:t>пояснительную записку;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280"/>
      </w:pPr>
      <w:r>
        <w:t>планируемые результаты освоения учащимися основной образовательной программы;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20" w:right="40" w:firstLine="280"/>
      </w:pPr>
      <w:r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</w:t>
      </w:r>
      <w:proofErr w:type="gramEnd"/>
      <w:r>
        <w:t>.</w:t>
      </w:r>
    </w:p>
    <w:p w:rsidR="009A25AF" w:rsidRDefault="00A9595A">
      <w:pPr>
        <w:pStyle w:val="1"/>
        <w:shd w:val="clear" w:color="auto" w:fill="auto"/>
        <w:spacing w:before="0"/>
        <w:ind w:left="20" w:right="40"/>
      </w:pPr>
      <w:r>
        <w:t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280"/>
      </w:pPr>
      <w:r>
        <w:t>программу формирования универсальных учебных действий у учащихся;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before="0"/>
        <w:ind w:left="20" w:firstLine="280"/>
      </w:pPr>
      <w:r>
        <w:t>рабочие программы учебных предметов, курсов;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280"/>
      </w:pPr>
      <w:r>
        <w:t>программу духовно-нравственного развития, воспитания учащихся;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280"/>
      </w:pPr>
      <w:r>
        <w:t>программу формирования экологической культуры, здорового и безопасного образа жизни;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280"/>
      </w:pPr>
      <w:r>
        <w:t>программу коррекционной работы.</w:t>
      </w:r>
    </w:p>
    <w:p w:rsidR="009A25AF" w:rsidRDefault="00A9595A">
      <w:pPr>
        <w:pStyle w:val="1"/>
        <w:shd w:val="clear" w:color="auto" w:fill="auto"/>
        <w:spacing w:before="0"/>
        <w:ind w:left="20" w:right="40"/>
      </w:pPr>
      <w:r>
        <w:t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9A25AF" w:rsidRDefault="00A9595A">
      <w:pPr>
        <w:pStyle w:val="1"/>
        <w:shd w:val="clear" w:color="auto" w:fill="auto"/>
        <w:spacing w:before="0"/>
        <w:ind w:left="20"/>
      </w:pPr>
      <w:r>
        <w:t>Организационный раздел включает: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left="20" w:firstLine="280"/>
      </w:pPr>
      <w:r>
        <w:t>учебный план начального общего образования;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280"/>
      </w:pPr>
      <w:r>
        <w:t>план внеурочной деятельности;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280"/>
      </w:pPr>
      <w:r>
        <w:t>календарный учебный график;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20" w:right="40" w:firstLine="280"/>
      </w:pPr>
      <w:r>
        <w:t>систему условий реализации основной образовательной программы в соответствии с требованиями ФГОС НОО.</w:t>
      </w:r>
    </w:p>
    <w:p w:rsidR="009A25AF" w:rsidRDefault="00A9595A">
      <w:pPr>
        <w:pStyle w:val="1"/>
        <w:shd w:val="clear" w:color="auto" w:fill="auto"/>
        <w:spacing w:before="0"/>
        <w:ind w:left="20" w:right="40"/>
      </w:pPr>
      <w:r>
        <w:t>МОУ «</w:t>
      </w:r>
      <w:r w:rsidR="001B75F6">
        <w:t>Красноборская</w:t>
      </w:r>
      <w:r>
        <w:t xml:space="preserve"> СШ», </w:t>
      </w:r>
      <w:proofErr w:type="gramStart"/>
      <w:r>
        <w:t>реализующая</w:t>
      </w:r>
      <w:proofErr w:type="gramEnd"/>
      <w:r>
        <w:t xml:space="preserve"> основную образовательную программу начального общего образования, обеспечивает ознакомление учащихся и их родителей (законных представителей) как участников образовательных отношений: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0" w:right="40" w:firstLine="280"/>
      </w:pPr>
      <w:r>
        <w:t>с Уставом и другими документами, регламентирующими осуществление образовательной деятельности;</w:t>
      </w:r>
    </w:p>
    <w:p w:rsidR="009A25AF" w:rsidRDefault="00A9595A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0" w:right="40" w:firstLine="280"/>
      </w:pPr>
      <w:r>
        <w:t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Уставом.</w:t>
      </w:r>
    </w:p>
    <w:p w:rsidR="009A25AF" w:rsidRDefault="00A9595A">
      <w:pPr>
        <w:pStyle w:val="1"/>
        <w:shd w:val="clear" w:color="auto" w:fill="auto"/>
        <w:spacing w:before="0"/>
        <w:ind w:left="20" w:right="40"/>
      </w:pPr>
      <w:r>
        <w:t>Права и обязанности родителей (законных представителей) учащихся в части, касающейся участия в формировании и обеспечении освоения всеми детьми основной образовательной программы, закрепляются в заключённом между ними и МОУ «</w:t>
      </w:r>
      <w:r w:rsidR="001B75F6">
        <w:t xml:space="preserve">Красноборская </w:t>
      </w:r>
      <w:r>
        <w:t>СШ» договоре, отражающем ответственность субъектов образования за конечные результаты освоения основной образовательной программы.</w:t>
      </w:r>
    </w:p>
    <w:sectPr w:rsidR="009A25AF">
      <w:type w:val="continuous"/>
      <w:pgSz w:w="11909" w:h="16838"/>
      <w:pgMar w:top="1190" w:right="696" w:bottom="1190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5A" w:rsidRDefault="00A9595A">
      <w:r>
        <w:separator/>
      </w:r>
    </w:p>
  </w:endnote>
  <w:endnote w:type="continuationSeparator" w:id="0">
    <w:p w:rsidR="00A9595A" w:rsidRDefault="00A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5A" w:rsidRDefault="00A9595A"/>
  </w:footnote>
  <w:footnote w:type="continuationSeparator" w:id="0">
    <w:p w:rsidR="00A9595A" w:rsidRDefault="00A959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52C5"/>
    <w:multiLevelType w:val="multilevel"/>
    <w:tmpl w:val="335E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AF"/>
    <w:rsid w:val="001A753A"/>
    <w:rsid w:val="001B75F6"/>
    <w:rsid w:val="009A25AF"/>
    <w:rsid w:val="00A9595A"/>
    <w:rsid w:val="00C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Светлана Алексеевна</cp:lastModifiedBy>
  <cp:revision>2</cp:revision>
  <dcterms:created xsi:type="dcterms:W3CDTF">2021-01-12T08:13:00Z</dcterms:created>
  <dcterms:modified xsi:type="dcterms:W3CDTF">2021-01-20T08:26:00Z</dcterms:modified>
</cp:coreProperties>
</file>