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13" w:rsidRDefault="00335826" w:rsidP="00130913">
      <w:pPr>
        <w:pStyle w:val="af0"/>
        <w:ind w:left="5812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Приложение №  __</w:t>
      </w:r>
      <w:r w:rsidR="002A1C6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__                                  к разделу 2.2.2. ООП ООО                 МОУ «Красноборская </w:t>
      </w:r>
      <w:proofErr w:type="gramStart"/>
      <w:r>
        <w:rPr>
          <w:rFonts w:ascii="Times New Roman" w:hAnsi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35826" w:rsidRDefault="00335826" w:rsidP="00130913">
      <w:pPr>
        <w:pStyle w:val="af0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</w:t>
      </w:r>
      <w:r w:rsidR="00130913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а»</w:t>
      </w:r>
    </w:p>
    <w:p w:rsidR="00335826" w:rsidRDefault="00335826" w:rsidP="00335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826" w:rsidRDefault="00335826" w:rsidP="00335826">
      <w:pPr>
        <w:jc w:val="center"/>
        <w:rPr>
          <w:rFonts w:ascii="Times New Roman" w:hAnsi="Times New Roman"/>
          <w:sz w:val="28"/>
          <w:szCs w:val="28"/>
        </w:rPr>
      </w:pPr>
    </w:p>
    <w:p w:rsidR="00335826" w:rsidRDefault="00335826" w:rsidP="00335826">
      <w:pPr>
        <w:jc w:val="center"/>
        <w:rPr>
          <w:rFonts w:ascii="Times New Roman" w:hAnsi="Times New Roman"/>
          <w:sz w:val="28"/>
          <w:szCs w:val="28"/>
        </w:rPr>
      </w:pPr>
    </w:p>
    <w:p w:rsidR="00335826" w:rsidRDefault="00335826" w:rsidP="00335826">
      <w:pPr>
        <w:jc w:val="center"/>
        <w:rPr>
          <w:rFonts w:ascii="Times New Roman" w:hAnsi="Times New Roman"/>
          <w:sz w:val="28"/>
          <w:szCs w:val="28"/>
        </w:rPr>
      </w:pPr>
    </w:p>
    <w:p w:rsidR="00335826" w:rsidRDefault="00335826" w:rsidP="00335826">
      <w:pPr>
        <w:jc w:val="center"/>
        <w:rPr>
          <w:rFonts w:ascii="Times New Roman" w:hAnsi="Times New Roman"/>
          <w:sz w:val="28"/>
          <w:szCs w:val="28"/>
        </w:rPr>
      </w:pPr>
    </w:p>
    <w:p w:rsidR="00335826" w:rsidRDefault="00335826" w:rsidP="00335826">
      <w:pPr>
        <w:jc w:val="center"/>
        <w:rPr>
          <w:rFonts w:ascii="Times New Roman" w:hAnsi="Times New Roman"/>
          <w:sz w:val="28"/>
          <w:szCs w:val="28"/>
        </w:rPr>
      </w:pPr>
    </w:p>
    <w:p w:rsidR="00335826" w:rsidRDefault="00335826" w:rsidP="00335826">
      <w:pPr>
        <w:jc w:val="center"/>
        <w:rPr>
          <w:rFonts w:ascii="Times New Roman" w:hAnsi="Times New Roman"/>
          <w:sz w:val="28"/>
          <w:szCs w:val="28"/>
        </w:rPr>
      </w:pPr>
    </w:p>
    <w:p w:rsidR="00335826" w:rsidRDefault="00335826" w:rsidP="00335826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Рабочая программа </w:t>
      </w:r>
    </w:p>
    <w:p w:rsidR="00335826" w:rsidRDefault="00335826" w:rsidP="00335826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учебного предмета </w:t>
      </w:r>
    </w:p>
    <w:p w:rsidR="00335826" w:rsidRDefault="00335826" w:rsidP="0033582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Музыка </w:t>
      </w:r>
    </w:p>
    <w:p w:rsidR="00335826" w:rsidRDefault="002909AD" w:rsidP="00335826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5 – 8</w:t>
      </w:r>
      <w:r w:rsidR="00335826">
        <w:rPr>
          <w:rFonts w:ascii="Times New Roman" w:hAnsi="Times New Roman"/>
          <w:sz w:val="48"/>
          <w:szCs w:val="48"/>
        </w:rPr>
        <w:t xml:space="preserve"> классы </w:t>
      </w:r>
    </w:p>
    <w:p w:rsidR="00A63563" w:rsidRDefault="00A63563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bookmarkEnd w:id="0"/>
    <w:p w:rsidR="00A63563" w:rsidRDefault="00A63563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63563" w:rsidRDefault="00A63563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63563" w:rsidRDefault="00A63563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63563" w:rsidRDefault="00A63563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63563" w:rsidRPr="008C7005" w:rsidRDefault="00A63563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94511E" w:rsidRDefault="0094511E" w:rsidP="008C7005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BB1395" w:rsidRDefault="00BB1395" w:rsidP="008C7005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BB1395" w:rsidRDefault="00BB1395" w:rsidP="008C7005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BB1395" w:rsidRDefault="00BB1395" w:rsidP="008C7005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BB1395" w:rsidRDefault="00BB1395" w:rsidP="008C7005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BB1395" w:rsidRDefault="00BB1395" w:rsidP="008C7005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BB1395" w:rsidRDefault="00BB1395" w:rsidP="008C7005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335826" w:rsidRDefault="00335826" w:rsidP="008C7005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2B5723" w:rsidRDefault="002B5723" w:rsidP="008C7005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2B5723" w:rsidRDefault="002B5723" w:rsidP="008C7005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2B5723" w:rsidRPr="00335826" w:rsidRDefault="002B5723" w:rsidP="008C7005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8C7005" w:rsidRPr="002A1C6D" w:rsidRDefault="008C7005" w:rsidP="002A1C6D">
      <w:pPr>
        <w:tabs>
          <w:tab w:val="left" w:pos="1464"/>
        </w:tabs>
        <w:spacing w:after="0" w:line="240" w:lineRule="auto"/>
        <w:ind w:left="1470"/>
        <w:rPr>
          <w:rFonts w:ascii="Times New Roman" w:hAnsi="Times New Roman"/>
          <w:b/>
          <w:sz w:val="24"/>
        </w:rPr>
      </w:pPr>
      <w:r w:rsidRPr="002A1C6D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  <w:r w:rsidR="00335826" w:rsidRPr="002A1C6D">
        <w:rPr>
          <w:rFonts w:ascii="Times New Roman" w:hAnsi="Times New Roman"/>
          <w:b/>
          <w:sz w:val="28"/>
          <w:szCs w:val="28"/>
        </w:rPr>
        <w:t xml:space="preserve"> освоения учебного предмета</w:t>
      </w:r>
    </w:p>
    <w:p w:rsidR="008C7005" w:rsidRDefault="008C7005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7005" w:rsidRDefault="008C7005" w:rsidP="0048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35826" w:rsidRPr="00335826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335826" w:rsidRPr="00335826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отражаются в индивидуальных качественных свойствах обучающихся, которые они должны при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обрести в процессе освоения учебного предмета «Музыка»:</w:t>
      </w:r>
    </w:p>
    <w:p w:rsidR="00335826" w:rsidRPr="00335826" w:rsidRDefault="00335826" w:rsidP="00D9641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335826" w:rsidRPr="00335826" w:rsidRDefault="00335826" w:rsidP="00D9641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учению, готовность и спо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собность к саморазвитию и самоо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разованию на основе моти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вации к обучению и познанию;</w:t>
      </w:r>
    </w:p>
    <w:p w:rsidR="00335826" w:rsidRPr="00335826" w:rsidRDefault="00335826" w:rsidP="00D9641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вести диа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 с другими людьми и достигать в нем взаимопон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мания; этические чувства доброжелательности и эмоционально-нрав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отзывчив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понимание чу</w:t>
      </w:r>
      <w:proofErr w:type="gramStart"/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переживание им;</w:t>
      </w:r>
    </w:p>
    <w:p w:rsidR="00335826" w:rsidRPr="00335826" w:rsidRDefault="00335826" w:rsidP="00D9641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 в общении и сотруд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ничестве со сверстниками, старш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младшими в образовательной, общественно полезной, учебно-исследовательской, творч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 других видах деятельности;</w:t>
      </w:r>
    </w:p>
    <w:p w:rsidR="00335826" w:rsidRPr="00335826" w:rsidRDefault="00335826" w:rsidP="00D9641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общественной жизни школы в пределах возра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стных компетенций с учетом р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гиональных и этнокультурных особенностей;</w:t>
      </w:r>
    </w:p>
    <w:p w:rsidR="00335826" w:rsidRPr="00335826" w:rsidRDefault="00335826" w:rsidP="00D9641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ценности жизни во всех ее проявлениях и не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ответственного, б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режного отношения к окружа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среде;</w:t>
      </w:r>
    </w:p>
    <w:p w:rsidR="00335826" w:rsidRPr="00335826" w:rsidRDefault="00335826" w:rsidP="00D9641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семьи;</w:t>
      </w:r>
    </w:p>
    <w:p w:rsidR="00335826" w:rsidRPr="00335826" w:rsidRDefault="00335826" w:rsidP="00D9641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потребности, ценности и чувства, эстети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сознание как результат осв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художественного на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следия народов России и мира, творческой деятельности му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зыкально-эстетического характера.</w:t>
      </w:r>
    </w:p>
    <w:p w:rsidR="00335826" w:rsidRPr="00335826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характеризуют уровень сформированности универсальных уче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действий, прояв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ляющихся в познавательной и практической деятельности уча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щихся:</w:t>
      </w:r>
    </w:p>
    <w:p w:rsidR="00335826" w:rsidRPr="00335826" w:rsidRDefault="00335826" w:rsidP="00D9641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собственную учебную деятель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адекватно оценивать правил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или ошибочность выполнения учебной задачи и собственные возможности ее реш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вносить необходимые коррективы для достижения запланированных результатов;</w:t>
      </w:r>
    </w:p>
    <w:p w:rsidR="00335826" w:rsidRPr="00335826" w:rsidRDefault="00335826" w:rsidP="00D9641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знанного выбора в учебной и познавательной деятельности.</w:t>
      </w:r>
    </w:p>
    <w:p w:rsidR="00335826" w:rsidRPr="00335826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обеспечивают успешное обучение на следующей ступени общего обр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отражают:</w:t>
      </w:r>
    </w:p>
    <w:p w:rsidR="00335826" w:rsidRPr="00335826" w:rsidRDefault="00335826" w:rsidP="00D9641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потребности в общении с музыкой для дальнейшего духовно-нравственного развития, социали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зации, самообразования, организации содержательного куль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досуга на основе осознания роли музыки в жизни отдельного человека и 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щества;</w:t>
      </w:r>
    </w:p>
    <w:p w:rsidR="00335826" w:rsidRPr="00335826" w:rsidRDefault="00335826" w:rsidP="00D9641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мышления, фантазии и творческого воображения, эм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ционально-ценностного отношения к явлениям жизни и искусства;</w:t>
      </w:r>
    </w:p>
    <w:p w:rsidR="00335826" w:rsidRPr="00335826" w:rsidRDefault="00335826" w:rsidP="00D9641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мотивационной направленности на продуктивную музыкально-творческую деятельность (слуша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музыки, пение, инструментальное </w:t>
      </w:r>
      <w:proofErr w:type="spellStart"/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драма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тизация музыкальных произведений, импровизация, музы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кально-пластическое дв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и др.);</w:t>
      </w:r>
    </w:p>
    <w:p w:rsidR="00335826" w:rsidRPr="00335826" w:rsidRDefault="00335826" w:rsidP="00D9641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миру, критичес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восприятия музыкальной 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формации, развитие творчес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способностей в многообразных видах музыкальной дея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связанной с театром, кино, литературой, живо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писью;</w:t>
      </w:r>
    </w:p>
    <w:p w:rsidR="00335826" w:rsidRPr="00335826" w:rsidRDefault="00335826" w:rsidP="00D9641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музыкального и общего культурного круго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зора; воспитание музыкального вкуса, устойчивого интереса к музыке своего народа, классическому и современному м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зыкальному наследию;</w:t>
      </w:r>
    </w:p>
    <w:p w:rsidR="00335826" w:rsidRPr="00335826" w:rsidRDefault="00335826" w:rsidP="00D9641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музыкальной грамотности: способ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эмоционально восприн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музыку как живое образ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искусство во взаимосвязи с жизнью, со специальной тер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минологией и ключевыми понятиями музыкального искусства;</w:t>
      </w:r>
    </w:p>
    <w:p w:rsidR="00335826" w:rsidRPr="00335826" w:rsidRDefault="00335826" w:rsidP="00D9641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устойчивых навыков самостоятельной, це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ленаправленной и содержател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музыкально-учебной дея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включая информационно-коммуникационные тех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нологии.</w:t>
      </w:r>
    </w:p>
    <w:p w:rsidR="00335826" w:rsidRPr="00335826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26" w:rsidRPr="00335826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335826" w:rsidRPr="00335826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 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</w:p>
    <w:p w:rsidR="00335826" w:rsidRPr="00335826" w:rsidRDefault="00335826" w:rsidP="00D9641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335826" w:rsidRPr="00335826" w:rsidRDefault="00335826" w:rsidP="00D9641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учению, готовность и спо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собность к саморазвитию и самоо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разованию на основе моти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вации к обучению и познанию;</w:t>
      </w:r>
    </w:p>
    <w:p w:rsidR="00335826" w:rsidRPr="00335826" w:rsidRDefault="00335826" w:rsidP="00D9641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народов; гото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 способность вести диа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отзывчивости, п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 чу</w:t>
      </w:r>
      <w:proofErr w:type="gramStart"/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переживание им;</w:t>
      </w:r>
    </w:p>
    <w:p w:rsidR="00335826" w:rsidRPr="00335826" w:rsidRDefault="00335826" w:rsidP="00D9641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 в общении и сотруд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ничестве со сверстниками, старш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младшими в образовательной, общественно полезной, учебно-исследовательской, творч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 других видах деятельности;</w:t>
      </w:r>
    </w:p>
    <w:p w:rsidR="00335826" w:rsidRPr="00335826" w:rsidRDefault="00335826" w:rsidP="00D9641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общественной жизни школы в пределах возра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стных компетенций с учетом р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гиональных и этнокультурных особенностей;</w:t>
      </w:r>
    </w:p>
    <w:p w:rsidR="00335826" w:rsidRPr="00335826" w:rsidRDefault="00335826" w:rsidP="00D9641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ценности жизни во всех ее проявлениях и не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ответственного, б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режного отношения к окружа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среде;</w:t>
      </w:r>
    </w:p>
    <w:p w:rsidR="00335826" w:rsidRPr="00335826" w:rsidRDefault="00335826" w:rsidP="00D9641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семьи;</w:t>
      </w:r>
    </w:p>
    <w:p w:rsidR="00335826" w:rsidRPr="00335826" w:rsidRDefault="00335826" w:rsidP="00D9641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потребности, ценности и чувства, эстети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сознание как результат осв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художественного на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следия народов России и мира, творческой деятельности му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зыкально-эстетического характера.</w:t>
      </w:r>
    </w:p>
    <w:p w:rsidR="00335826" w:rsidRPr="00335826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результаты:</w:t>
      </w:r>
    </w:p>
    <w:p w:rsidR="00335826" w:rsidRPr="00335826" w:rsidRDefault="00335826" w:rsidP="00D9641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335826" w:rsidRPr="00335826" w:rsidRDefault="00335826" w:rsidP="00D9641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анализировать собственную учебную деятель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адекватно оценивать правил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или ошибочность выполнения учебной задачи и собственные возможности ее реш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вносить необходимые коррективы для достижения запланированных результатов;</w:t>
      </w:r>
    </w:p>
    <w:p w:rsidR="00335826" w:rsidRPr="00335826" w:rsidRDefault="00335826" w:rsidP="00D9641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обобщать, устанавливать аналогии, классифицировать, сам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 выбирать осно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выводы;</w:t>
      </w:r>
    </w:p>
    <w:p w:rsidR="00335826" w:rsidRPr="00335826" w:rsidRDefault="00335826" w:rsidP="00D9641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стную деятельность с учителем и сверстниками: определять цели, распределять функции и роли участников, например</w:t>
      </w:r>
      <w:r w:rsidR="002909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художественном проекте, взаимодействовать и работать в группе;</w:t>
      </w:r>
    </w:p>
    <w:p w:rsidR="00335826" w:rsidRPr="00335826" w:rsidRDefault="00335826" w:rsidP="00D9641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дожественному самообразованию.</w:t>
      </w:r>
    </w:p>
    <w:p w:rsidR="00335826" w:rsidRPr="00335826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 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</w:p>
    <w:p w:rsidR="00335826" w:rsidRPr="00335826" w:rsidRDefault="00335826" w:rsidP="00D9641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музыкальной культуры школь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как неотъемлемой части его общей духовной культуры;</w:t>
      </w:r>
    </w:p>
    <w:p w:rsidR="00335826" w:rsidRPr="00335826" w:rsidRDefault="00335826" w:rsidP="00D9641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мышления, фантазии и творческого воображения, эм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ционально-ценностного отношения к явлениям жизни и искусства на основе восприятия и анализа художественного об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раза;</w:t>
      </w:r>
    </w:p>
    <w:p w:rsidR="00335826" w:rsidRPr="00335826" w:rsidRDefault="00335826" w:rsidP="00D9641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мотивационной направленности на продуктивную музыкально-творческую деятельность (слуша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музыки, пение, инструментальное </w:t>
      </w:r>
      <w:proofErr w:type="spellStart"/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тизация музыкальных произведений, импровизация, музы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кально-пластическое дв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и др.);</w:t>
      </w:r>
    </w:p>
    <w:p w:rsidR="00335826" w:rsidRPr="00335826" w:rsidRDefault="00335826" w:rsidP="00D9641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миру, критичес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восприятия музыкальной 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формации, развитие творчес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способностей в многообразных видах музыкальной дея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связанной с театром, кино, литературой, живо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писью;</w:t>
      </w:r>
    </w:p>
    <w:p w:rsidR="00335826" w:rsidRPr="00335826" w:rsidRDefault="00335826" w:rsidP="00D9641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музыкального и общего культурного круго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зора; воспитание музыкального вкуса, устойчивого интереса к музыке своего народа и других народов мира, классич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и современному музыкальному наследию;</w:t>
      </w:r>
    </w:p>
    <w:p w:rsidR="00335826" w:rsidRPr="00335826" w:rsidRDefault="00335826" w:rsidP="00D9641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музыкальной грамотности: способ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эмоционально восприн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музыку как живое образ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искусство во взаимосвязи с жизнью, со специальной тер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минологией и ключевыми понятиями музыкального искусства, элементарной нотной гр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мотой в рамках изучаемого курса;</w:t>
      </w:r>
    </w:p>
    <w:p w:rsidR="00335826" w:rsidRPr="00335826" w:rsidRDefault="00335826" w:rsidP="00D9641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устойчивых навыков самостоятельной, це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ленаправленной и содержател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музыкально-учебной дея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включая информационно-коммуникационные тех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нологии;</w:t>
      </w:r>
    </w:p>
    <w:p w:rsidR="00335826" w:rsidRPr="00335826" w:rsidRDefault="00335826" w:rsidP="00D9641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 ходе реализации коллективных творчес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проектов, решения разли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музыкально-творческих задач.</w:t>
      </w:r>
    </w:p>
    <w:p w:rsidR="00335826" w:rsidRPr="00335826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26" w:rsidRPr="00335826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335826" w:rsidRPr="00335826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результаты:</w:t>
      </w:r>
    </w:p>
    <w:p w:rsidR="00335826" w:rsidRPr="00335826" w:rsidRDefault="00335826" w:rsidP="00D9641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 культурного наследия народов России и человечества; усвоение традиционных ценностей многонационального рос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сийского общества;</w:t>
      </w:r>
    </w:p>
    <w:p w:rsidR="00335826" w:rsidRPr="00335826" w:rsidRDefault="00335826" w:rsidP="00D9641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нообразии природы, народов, культур и религий;</w:t>
      </w:r>
    </w:p>
    <w:p w:rsidR="00335826" w:rsidRPr="00335826" w:rsidRDefault="00335826" w:rsidP="00D9641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учению, готовность и спо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собность к саморазвитию и самоо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разованию на основе моти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вации к обучению и познанию;</w:t>
      </w:r>
    </w:p>
    <w:p w:rsidR="00335826" w:rsidRPr="00335826" w:rsidRDefault="00335826" w:rsidP="00D9641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народов; гото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 способность вести диа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отзывчивости, п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 чу</w:t>
      </w:r>
      <w:proofErr w:type="gramStart"/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переживание им;</w:t>
      </w:r>
    </w:p>
    <w:p w:rsidR="00335826" w:rsidRPr="00335826" w:rsidRDefault="00335826" w:rsidP="00D9641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в решении моральных проблем на осно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личностного выбора, осозна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ответственное отноше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собственным поступкам;</w:t>
      </w:r>
    </w:p>
    <w:p w:rsidR="00335826" w:rsidRPr="00335826" w:rsidRDefault="00335826" w:rsidP="00D9641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 в общении и сотруд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ничестве со сверстниками, старш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младшими в образовательной, общественно полезной, учебно-исследовательской, творч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 других видах деятельности;</w:t>
      </w:r>
    </w:p>
    <w:p w:rsidR="00335826" w:rsidRPr="00335826" w:rsidRDefault="00335826" w:rsidP="00D9641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общественной жизни школы в пределах возра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стных компетенций с учетом р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гиональных и этнокультурных особенностей;</w:t>
      </w:r>
    </w:p>
    <w:p w:rsidR="00335826" w:rsidRPr="00335826" w:rsidRDefault="00335826" w:rsidP="00D9641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ценности жизни во всех ее проявлениях и не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ответственного, б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режного отношения к окружа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среде;</w:t>
      </w:r>
    </w:p>
    <w:p w:rsidR="00335826" w:rsidRPr="00335826" w:rsidRDefault="00335826" w:rsidP="00D9641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семьи;</w:t>
      </w:r>
    </w:p>
    <w:p w:rsidR="00335826" w:rsidRPr="00335826" w:rsidRDefault="00335826" w:rsidP="00D9641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потребности, ценности и чувства, эстети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сознание как результат осв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художественного на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следия народов России и мира, творческой деятельности му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зыкально-эстетического характера.</w:t>
      </w:r>
    </w:p>
    <w:p w:rsidR="00335826" w:rsidRPr="00335826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результаты:</w:t>
      </w:r>
    </w:p>
    <w:p w:rsidR="00335826" w:rsidRPr="00335826" w:rsidRDefault="00335826" w:rsidP="00D964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335826" w:rsidRPr="00335826" w:rsidRDefault="00335826" w:rsidP="00D964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осознанно выбирать наиб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эффективные способы ре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учебных и познавательных задач;</w:t>
      </w:r>
    </w:p>
    <w:p w:rsidR="00335826" w:rsidRPr="00335826" w:rsidRDefault="00335826" w:rsidP="00D964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собственную учебную деятель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адекватно оценивать правил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или ошибочность выполнения учебной задачи и собственные возможности ее реш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вносить необходимые коррективы для достижения запланированных результатов;</w:t>
      </w:r>
    </w:p>
    <w:p w:rsidR="00335826" w:rsidRPr="00335826" w:rsidRDefault="00335826" w:rsidP="00D964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знанного выбора в учебной и познавательной деятельности;</w:t>
      </w:r>
    </w:p>
    <w:p w:rsidR="00335826" w:rsidRPr="00335826" w:rsidRDefault="00335826" w:rsidP="00D964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обобщать, устанавливать аналогии, классифицировать, сам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 выбирать осно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выводы;</w:t>
      </w:r>
    </w:p>
    <w:p w:rsidR="00335826" w:rsidRPr="00335826" w:rsidRDefault="00335826" w:rsidP="00D964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текстов различных стилей и жанров;</w:t>
      </w:r>
    </w:p>
    <w:p w:rsidR="00335826" w:rsidRPr="00335826" w:rsidRDefault="00335826" w:rsidP="00D964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 модели и схемы для решения учебных и познаватель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задач;</w:t>
      </w:r>
    </w:p>
    <w:p w:rsidR="00335826" w:rsidRPr="00335826" w:rsidRDefault="00335826" w:rsidP="00D964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335826" w:rsidRPr="00335826" w:rsidRDefault="00335826" w:rsidP="00D964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 развитие компетентности в области ис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дожественному самообразованию.</w:t>
      </w:r>
    </w:p>
    <w:p w:rsidR="00335826" w:rsidRPr="00335826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 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</w:p>
    <w:p w:rsidR="00335826" w:rsidRPr="00335826" w:rsidRDefault="00335826" w:rsidP="00D9641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музыкальной культуры школь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как неотъемлемой части его общей духовной культуры;</w:t>
      </w:r>
    </w:p>
    <w:p w:rsidR="00335826" w:rsidRPr="00335826" w:rsidRDefault="00335826" w:rsidP="00D9641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потребности в общении с музыкой для дальнейшего духовно-нравственного развития, социали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зации, самообразования, организации содержательного куль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досуга на основе осознания роли музыки в жизни отдельного человека и 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щества, в развитии мировой культуры;</w:t>
      </w:r>
    </w:p>
    <w:p w:rsidR="00335826" w:rsidRPr="00335826" w:rsidRDefault="00335826" w:rsidP="00D9641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мышления, фантазии и творческого воображения, эм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ционально-ценностного отношения к явлениям жизни и искусства на основе восприятия и анализа художественного об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раза;</w:t>
      </w:r>
    </w:p>
    <w:p w:rsidR="00335826" w:rsidRPr="00335826" w:rsidRDefault="00335826" w:rsidP="00D9641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мотивационной направленности на продуктивную музыкально-творческую деятельность (слуша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музыки, пение, инструментальное </w:t>
      </w:r>
      <w:proofErr w:type="spellStart"/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тизация музыкальных произведений, импровизация, музы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кально-пластическое дв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и др.);</w:t>
      </w:r>
    </w:p>
    <w:p w:rsidR="00335826" w:rsidRPr="00335826" w:rsidRDefault="00335826" w:rsidP="00D9641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миру, критичес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восприятия музыкальной 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формации, развитие творчес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способностей в многообразных видах музыкальной дея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связанной с театром, кино, литературой, живо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писью;</w:t>
      </w:r>
    </w:p>
    <w:p w:rsidR="00335826" w:rsidRPr="00335826" w:rsidRDefault="00335826" w:rsidP="00D9641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музыкального и общего культурного круго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зора; воспитание музыкального вкуса, устойчивого интереса к музыке своего народа и других народов мира, классич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и современному музыкальному наследию;</w:t>
      </w:r>
    </w:p>
    <w:p w:rsidR="00335826" w:rsidRPr="00335826" w:rsidRDefault="00335826" w:rsidP="00D9641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музыкальной грамотности: способ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эмоционально восприн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музыку как живое образ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искусство во взаимосвязи с жизнью, со специальной тер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минологией и ключевыми понятиями музыкального искусства, элементарной нотной гр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мотой в рамках изучаемого курса;</w:t>
      </w:r>
    </w:p>
    <w:p w:rsidR="00335826" w:rsidRPr="00335826" w:rsidRDefault="00335826" w:rsidP="00D9641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устойчивых навыков самостоятельной, це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ленаправленной и содержател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музыкально-учебной дея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включая информационно-коммуникационные тех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нологии;</w:t>
      </w:r>
    </w:p>
    <w:p w:rsidR="00335826" w:rsidRPr="00335826" w:rsidRDefault="00335826" w:rsidP="00D9641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 ходе реализации коллективных творчес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проектов, решения разли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музыкально-творческих задач.</w:t>
      </w:r>
    </w:p>
    <w:p w:rsidR="00335826" w:rsidRPr="00335826" w:rsidRDefault="00335826" w:rsidP="00335826">
      <w:pPr>
        <w:pStyle w:val="a6"/>
        <w:shd w:val="clear" w:color="auto" w:fill="FFFFFF"/>
        <w:spacing w:before="15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26">
        <w:rPr>
          <w:rStyle w:val="af3"/>
          <w:rFonts w:ascii="Times New Roman" w:hAnsi="Times New Roman" w:cs="Times New Roman"/>
          <w:color w:val="auto"/>
          <w:sz w:val="24"/>
          <w:szCs w:val="24"/>
        </w:rPr>
        <w:t>По окончании 7 класса школьники научатся:</w:t>
      </w:r>
    </w:p>
    <w:p w:rsidR="00335826" w:rsidRPr="00335826" w:rsidRDefault="00335826" w:rsidP="002909AD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26">
        <w:rPr>
          <w:rFonts w:ascii="Times New Roman" w:hAnsi="Times New Roman" w:cs="Times New Roman"/>
          <w:color w:val="auto"/>
          <w:sz w:val="24"/>
          <w:szCs w:val="24"/>
        </w:rPr>
        <w:t xml:space="preserve"> наблюдать за многообразными явлениями жизни и искусства, выражать своё</w:t>
      </w:r>
    </w:p>
    <w:p w:rsidR="00335826" w:rsidRDefault="002909AD" w:rsidP="002909AD">
      <w:pPr>
        <w:pStyle w:val="a6"/>
        <w:shd w:val="clear" w:color="auto" w:fill="FFFFFF"/>
        <w:spacing w:before="150" w:beforeAutospacing="0" w:after="0" w:afterAutospacing="0"/>
        <w:ind w:left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335826" w:rsidRPr="00335826">
        <w:rPr>
          <w:rFonts w:ascii="Times New Roman" w:hAnsi="Times New Roman" w:cs="Times New Roman"/>
          <w:color w:val="auto"/>
          <w:sz w:val="24"/>
          <w:szCs w:val="24"/>
        </w:rPr>
        <w:t>отношение к искусству;</w:t>
      </w:r>
    </w:p>
    <w:p w:rsidR="002909AD" w:rsidRPr="00335826" w:rsidRDefault="002909AD" w:rsidP="002909AD">
      <w:pPr>
        <w:pStyle w:val="a6"/>
        <w:shd w:val="clear" w:color="auto" w:fill="FFFFFF"/>
        <w:spacing w:before="150" w:beforeAutospacing="0" w:after="0" w:afterAutospacing="0"/>
        <w:ind w:left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5826" w:rsidRPr="00335826" w:rsidRDefault="00335826" w:rsidP="002909AD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26">
        <w:rPr>
          <w:rFonts w:ascii="Times New Roman" w:hAnsi="Times New Roman" w:cs="Times New Roman"/>
          <w:color w:val="auto"/>
          <w:sz w:val="24"/>
          <w:szCs w:val="24"/>
        </w:rPr>
        <w:t>понимать специфику музыки и выявлять родство художественных образов</w:t>
      </w:r>
    </w:p>
    <w:p w:rsidR="00335826" w:rsidRDefault="00335826" w:rsidP="002909AD">
      <w:pPr>
        <w:pStyle w:val="a6"/>
        <w:shd w:val="clear" w:color="auto" w:fill="FFFFFF"/>
        <w:spacing w:before="150" w:beforeAutospacing="0" w:after="0" w:afterAutospacing="0"/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26">
        <w:rPr>
          <w:rFonts w:ascii="Times New Roman" w:hAnsi="Times New Roman" w:cs="Times New Roman"/>
          <w:color w:val="auto"/>
          <w:sz w:val="24"/>
          <w:szCs w:val="24"/>
        </w:rPr>
        <w:t>разных искусств, различать их особенности;</w:t>
      </w:r>
    </w:p>
    <w:p w:rsidR="002909AD" w:rsidRPr="00335826" w:rsidRDefault="002909AD" w:rsidP="002909AD">
      <w:pPr>
        <w:pStyle w:val="a6"/>
        <w:shd w:val="clear" w:color="auto" w:fill="FFFFFF"/>
        <w:spacing w:before="150" w:beforeAutospacing="0" w:after="0" w:afterAutospacing="0"/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5826" w:rsidRPr="00335826" w:rsidRDefault="00335826" w:rsidP="002909AD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26">
        <w:rPr>
          <w:rFonts w:ascii="Times New Roman" w:hAnsi="Times New Roman" w:cs="Times New Roman"/>
          <w:color w:val="auto"/>
          <w:sz w:val="24"/>
          <w:szCs w:val="24"/>
        </w:rPr>
        <w:t>выражать эмоциональное содержание музыкальных произведений в процессе их</w:t>
      </w:r>
    </w:p>
    <w:p w:rsidR="00335826" w:rsidRDefault="00335826" w:rsidP="002909AD">
      <w:pPr>
        <w:pStyle w:val="a6"/>
        <w:shd w:val="clear" w:color="auto" w:fill="FFFFFF"/>
        <w:spacing w:before="150" w:beforeAutospacing="0" w:after="0" w:afterAutospacing="0"/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26">
        <w:rPr>
          <w:rFonts w:ascii="Times New Roman" w:hAnsi="Times New Roman" w:cs="Times New Roman"/>
          <w:color w:val="auto"/>
          <w:sz w:val="24"/>
          <w:szCs w:val="24"/>
        </w:rPr>
        <w:t xml:space="preserve">исполнения, участвовать в различных формах </w:t>
      </w:r>
      <w:proofErr w:type="spellStart"/>
      <w:r w:rsidRPr="00335826">
        <w:rPr>
          <w:rFonts w:ascii="Times New Roman" w:hAnsi="Times New Roman" w:cs="Times New Roman"/>
          <w:color w:val="auto"/>
          <w:sz w:val="24"/>
          <w:szCs w:val="24"/>
        </w:rPr>
        <w:t>музицирования</w:t>
      </w:r>
      <w:proofErr w:type="spellEnd"/>
      <w:r w:rsidRPr="0033582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909AD" w:rsidRPr="00335826" w:rsidRDefault="002909AD" w:rsidP="002909AD">
      <w:pPr>
        <w:pStyle w:val="a6"/>
        <w:shd w:val="clear" w:color="auto" w:fill="FFFFFF"/>
        <w:spacing w:before="150" w:beforeAutospacing="0" w:after="0" w:afterAutospacing="0"/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5826" w:rsidRPr="00335826" w:rsidRDefault="00335826" w:rsidP="002909AD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26">
        <w:rPr>
          <w:rFonts w:ascii="Times New Roman" w:hAnsi="Times New Roman" w:cs="Times New Roman"/>
          <w:color w:val="auto"/>
          <w:sz w:val="24"/>
          <w:szCs w:val="24"/>
        </w:rPr>
        <w:t>раскрывать образное содержание музыкальных произведений разных форм,</w:t>
      </w:r>
    </w:p>
    <w:p w:rsidR="00335826" w:rsidRPr="00335826" w:rsidRDefault="00335826" w:rsidP="002909AD">
      <w:pPr>
        <w:pStyle w:val="a6"/>
        <w:shd w:val="clear" w:color="auto" w:fill="FFFFFF"/>
        <w:spacing w:before="150" w:beforeAutospacing="0" w:after="0" w:afterAutospacing="0"/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26">
        <w:rPr>
          <w:rFonts w:ascii="Times New Roman" w:hAnsi="Times New Roman" w:cs="Times New Roman"/>
          <w:color w:val="auto"/>
          <w:sz w:val="24"/>
          <w:szCs w:val="24"/>
        </w:rPr>
        <w:t>жанров и стилей, высказывать суждение об основной идее и форме её</w:t>
      </w:r>
      <w:r w:rsidR="002909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35826">
        <w:rPr>
          <w:rFonts w:ascii="Times New Roman" w:hAnsi="Times New Roman" w:cs="Times New Roman"/>
          <w:color w:val="auto"/>
          <w:sz w:val="24"/>
          <w:szCs w:val="24"/>
        </w:rPr>
        <w:t>воплощения в м</w:t>
      </w:r>
      <w:r w:rsidRPr="00335826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335826">
        <w:rPr>
          <w:rFonts w:ascii="Times New Roman" w:hAnsi="Times New Roman" w:cs="Times New Roman"/>
          <w:color w:val="auto"/>
          <w:sz w:val="24"/>
          <w:szCs w:val="24"/>
        </w:rPr>
        <w:t>зыке;</w:t>
      </w:r>
    </w:p>
    <w:p w:rsidR="00335826" w:rsidRPr="002909AD" w:rsidRDefault="00335826" w:rsidP="002909AD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26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понимать специфику и особенности музыкального языка, творчески</w:t>
      </w:r>
      <w:r w:rsidR="002909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909AD">
        <w:rPr>
          <w:rFonts w:ascii="Times New Roman" w:hAnsi="Times New Roman" w:cs="Times New Roman"/>
          <w:color w:val="auto"/>
          <w:sz w:val="24"/>
          <w:szCs w:val="24"/>
        </w:rPr>
        <w:t>интерпретировать с</w:t>
      </w:r>
      <w:r w:rsidRPr="002909A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2909AD">
        <w:rPr>
          <w:rFonts w:ascii="Times New Roman" w:hAnsi="Times New Roman" w:cs="Times New Roman"/>
          <w:color w:val="auto"/>
          <w:sz w:val="24"/>
          <w:szCs w:val="24"/>
        </w:rPr>
        <w:t>держание музыкального произведения в разных видах</w:t>
      </w:r>
      <w:r w:rsidR="002909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909AD">
        <w:rPr>
          <w:rFonts w:ascii="Times New Roman" w:hAnsi="Times New Roman" w:cs="Times New Roman"/>
          <w:color w:val="auto"/>
          <w:sz w:val="24"/>
          <w:szCs w:val="24"/>
        </w:rPr>
        <w:t>музыкальной деятельности;</w:t>
      </w:r>
    </w:p>
    <w:p w:rsidR="00335826" w:rsidRPr="002909AD" w:rsidRDefault="00335826" w:rsidP="002909AD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26">
        <w:rPr>
          <w:rFonts w:ascii="Times New Roman" w:hAnsi="Times New Roman" w:cs="Times New Roman"/>
          <w:color w:val="auto"/>
          <w:sz w:val="24"/>
          <w:szCs w:val="24"/>
        </w:rPr>
        <w:t>осуществлять исследовательскую деятельность художественно-эстетической</w:t>
      </w:r>
      <w:r w:rsidR="002909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909AD">
        <w:rPr>
          <w:rFonts w:ascii="Times New Roman" w:hAnsi="Times New Roman" w:cs="Times New Roman"/>
          <w:color w:val="auto"/>
          <w:sz w:val="24"/>
          <w:szCs w:val="24"/>
        </w:rPr>
        <w:t>направле</w:t>
      </w:r>
      <w:r w:rsidRPr="002909AD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2909AD">
        <w:rPr>
          <w:rFonts w:ascii="Times New Roman" w:hAnsi="Times New Roman" w:cs="Times New Roman"/>
          <w:color w:val="auto"/>
          <w:sz w:val="24"/>
          <w:szCs w:val="24"/>
        </w:rPr>
        <w:t>ности, участвуя в творческих проектах, в том числе связанных с</w:t>
      </w:r>
      <w:r w:rsidR="002909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909AD">
        <w:rPr>
          <w:rFonts w:ascii="Times New Roman" w:hAnsi="Times New Roman" w:cs="Times New Roman"/>
          <w:color w:val="auto"/>
          <w:sz w:val="24"/>
          <w:szCs w:val="24"/>
        </w:rPr>
        <w:t>музицированием</w:t>
      </w:r>
      <w:proofErr w:type="spellEnd"/>
      <w:r w:rsidRPr="002909A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35826" w:rsidRPr="002909AD" w:rsidRDefault="00335826" w:rsidP="002909AD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26">
        <w:rPr>
          <w:rFonts w:ascii="Times New Roman" w:hAnsi="Times New Roman" w:cs="Times New Roman"/>
          <w:color w:val="auto"/>
          <w:sz w:val="24"/>
          <w:szCs w:val="24"/>
        </w:rPr>
        <w:t>проявлять инициативу в организации и проведении концертов, театральных</w:t>
      </w:r>
      <w:r w:rsidR="002909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909AD">
        <w:rPr>
          <w:rFonts w:ascii="Times New Roman" w:hAnsi="Times New Roman" w:cs="Times New Roman"/>
          <w:color w:val="auto"/>
          <w:sz w:val="24"/>
          <w:szCs w:val="24"/>
        </w:rPr>
        <w:t>спектаклей, выставок и конкурсов, фестивалей и др.;</w:t>
      </w:r>
    </w:p>
    <w:p w:rsidR="00335826" w:rsidRPr="002909AD" w:rsidRDefault="00335826" w:rsidP="002909AD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26">
        <w:rPr>
          <w:rFonts w:ascii="Times New Roman" w:hAnsi="Times New Roman" w:cs="Times New Roman"/>
          <w:color w:val="auto"/>
          <w:sz w:val="24"/>
          <w:szCs w:val="24"/>
        </w:rPr>
        <w:t xml:space="preserve"> разбираться в событиях отечественной и зарубежной культурной жизни,</w:t>
      </w:r>
      <w:r w:rsidR="002909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909AD">
        <w:rPr>
          <w:rFonts w:ascii="Times New Roman" w:hAnsi="Times New Roman" w:cs="Times New Roman"/>
          <w:color w:val="auto"/>
          <w:sz w:val="24"/>
          <w:szCs w:val="24"/>
        </w:rPr>
        <w:t>использовать специальную терминологию, называть имена выдающихся</w:t>
      </w:r>
      <w:r w:rsidR="002909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909AD">
        <w:rPr>
          <w:rFonts w:ascii="Times New Roman" w:hAnsi="Times New Roman" w:cs="Times New Roman"/>
          <w:color w:val="auto"/>
          <w:sz w:val="24"/>
          <w:szCs w:val="24"/>
        </w:rPr>
        <w:t>отечественных и зарубежных композиторов и крупнейшие музыкальные центры</w:t>
      </w:r>
      <w:r w:rsidR="002909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909AD">
        <w:rPr>
          <w:rFonts w:ascii="Times New Roman" w:hAnsi="Times New Roman" w:cs="Times New Roman"/>
          <w:color w:val="auto"/>
          <w:sz w:val="24"/>
          <w:szCs w:val="24"/>
        </w:rPr>
        <w:t>мирового значения (театры оперы и балета, концертные залы, музеи);</w:t>
      </w:r>
    </w:p>
    <w:p w:rsidR="00335826" w:rsidRPr="00335826" w:rsidRDefault="00335826" w:rsidP="00D96417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26">
        <w:rPr>
          <w:rFonts w:ascii="Times New Roman" w:hAnsi="Times New Roman" w:cs="Times New Roman"/>
          <w:color w:val="auto"/>
          <w:sz w:val="24"/>
          <w:szCs w:val="24"/>
        </w:rPr>
        <w:t xml:space="preserve"> определять стилевое своеобразие классической, народной, религиозной, современной м</w:t>
      </w:r>
      <w:r w:rsidRPr="00335826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335826">
        <w:rPr>
          <w:rFonts w:ascii="Times New Roman" w:hAnsi="Times New Roman" w:cs="Times New Roman"/>
          <w:color w:val="auto"/>
          <w:sz w:val="24"/>
          <w:szCs w:val="24"/>
        </w:rPr>
        <w:t>зыки, музыки разных эпох;</w:t>
      </w:r>
    </w:p>
    <w:p w:rsidR="00335826" w:rsidRDefault="00335826" w:rsidP="00D96417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26">
        <w:rPr>
          <w:rFonts w:ascii="Times New Roman" w:hAnsi="Times New Roman" w:cs="Times New Roman"/>
          <w:color w:val="auto"/>
          <w:sz w:val="24"/>
          <w:szCs w:val="24"/>
        </w:rPr>
        <w:t>применять ИКТ для расширения опыта творческой деятельности в процессе поиска и</w:t>
      </w:r>
      <w:r w:rsidRPr="0033582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335826">
        <w:rPr>
          <w:rFonts w:ascii="Times New Roman" w:hAnsi="Times New Roman" w:cs="Times New Roman"/>
          <w:color w:val="auto"/>
          <w:sz w:val="24"/>
          <w:szCs w:val="24"/>
        </w:rPr>
        <w:t>формации в образовательном пространстве Интернета.</w:t>
      </w:r>
    </w:p>
    <w:p w:rsidR="00336678" w:rsidRDefault="00336678" w:rsidP="00336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6678" w:rsidRDefault="00336678" w:rsidP="00336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336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</w:t>
      </w:r>
    </w:p>
    <w:p w:rsidR="00336678" w:rsidRPr="00335826" w:rsidRDefault="00336678" w:rsidP="00336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результаты:</w:t>
      </w:r>
    </w:p>
    <w:p w:rsidR="00336678" w:rsidRDefault="00336678" w:rsidP="00D9641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культуру и искусство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их истоков, основных направлений и этапов развития; понимания ценности</w:t>
      </w:r>
      <w:r w:rsidR="001F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многонационального культурного наследия народов России и человечества; усвоение традиционных ценностей, сформированность основ гражданской </w:t>
      </w:r>
      <w:proofErr w:type="spellStart"/>
      <w:r w:rsidR="001F1B97">
        <w:rPr>
          <w:rFonts w:ascii="Times New Roman" w:eastAsia="Times New Roman" w:hAnsi="Times New Roman" w:cs="Times New Roman"/>
          <w:sz w:val="24"/>
          <w:szCs w:val="24"/>
          <w:lang w:eastAsia="ru-RU"/>
        </w:rPr>
        <w:t>эдентичности</w:t>
      </w:r>
      <w:proofErr w:type="spellEnd"/>
      <w:r w:rsidR="001F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F1B97" w:rsidRDefault="001F1B97" w:rsidP="00D9641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усвоения художественного опыта человечества в его органичном единстве 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нообразии природы, народов, культур и религий,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обогащению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духовного мира;</w:t>
      </w:r>
    </w:p>
    <w:p w:rsidR="00B06062" w:rsidRPr="00F37A66" w:rsidRDefault="00B06062" w:rsidP="00D9641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учению, готовность и способность к саморазвитию и самоо</w:t>
      </w: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разованию на основе мотивации к обучению и познанию;</w:t>
      </w:r>
    </w:p>
    <w:p w:rsidR="00B06062" w:rsidRPr="00F37A66" w:rsidRDefault="00B06062" w:rsidP="00D9641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народов; гото</w:t>
      </w: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</w:t>
      </w: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нимание чу</w:t>
      </w:r>
      <w:proofErr w:type="gramStart"/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им;</w:t>
      </w:r>
    </w:p>
    <w:p w:rsidR="00B06062" w:rsidRPr="00F37A66" w:rsidRDefault="00F37A66" w:rsidP="002909AD">
      <w:pPr>
        <w:numPr>
          <w:ilvl w:val="0"/>
          <w:numId w:val="7"/>
        </w:numPr>
        <w:shd w:val="clear" w:color="auto" w:fill="FFFFFF"/>
        <w:spacing w:after="15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 в решении моральных проблем на основе личностного выбора, осозна</w:t>
      </w: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и ответственное отношение к собственным поступкам;</w:t>
      </w:r>
    </w:p>
    <w:p w:rsidR="00F37A66" w:rsidRPr="00F37A66" w:rsidRDefault="00F37A66" w:rsidP="00D9641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компетентность в общении и сотрудничестве со сверстниками, старш</w:t>
      </w: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 младшими в образовательной, общественно полезной, учебно-исследовательской, творч</w:t>
      </w: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и других видах деятельности;</w:t>
      </w:r>
    </w:p>
    <w:p w:rsidR="00F37A66" w:rsidRPr="00F37A66" w:rsidRDefault="00F37A66" w:rsidP="00D9641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общественной жизни школы в пределах возрастных компетенций с учётом р</w:t>
      </w: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гиональных и этнокультурных особенностей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7A66" w:rsidRPr="00F37A66" w:rsidRDefault="00F37A66" w:rsidP="00D9641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проектирования индивидуальной </w:t>
      </w:r>
      <w:proofErr w:type="spellStart"/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творчекой</w:t>
      </w:r>
      <w:proofErr w:type="spellEnd"/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 понимание своей роли в </w:t>
      </w:r>
      <w:proofErr w:type="spellStart"/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разрабоке</w:t>
      </w:r>
      <w:proofErr w:type="spellEnd"/>
      <w:r w:rsidRPr="00F37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воплощении коллективных проектов</w:t>
      </w:r>
    </w:p>
    <w:p w:rsidR="002909AD" w:rsidRDefault="002909AD" w:rsidP="00F37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9AD" w:rsidRDefault="002909AD" w:rsidP="00F37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9AD" w:rsidRDefault="002909AD" w:rsidP="00F37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A66" w:rsidRPr="00335826" w:rsidRDefault="00F37A66" w:rsidP="00F37A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</w:t>
      </w:r>
      <w:proofErr w:type="spellEnd"/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результаты:</w:t>
      </w:r>
    </w:p>
    <w:p w:rsidR="00F37A66" w:rsidRPr="00335826" w:rsidRDefault="00F37A66" w:rsidP="00D964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новые 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познавательные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итворческие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и осознанно выбирать наиболее эффективные способы их решения;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A66" w:rsidRPr="00335826" w:rsidRDefault="00E760BD" w:rsidP="00D964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оценивать правильность выполнения учебной задачи, собственные возможн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её решения;</w:t>
      </w:r>
    </w:p>
    <w:p w:rsidR="00F37A66" w:rsidRPr="00335826" w:rsidRDefault="00E760BD" w:rsidP="00D964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контроль по результатам и способам действия и вносить необходимые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рективы</w:t>
      </w:r>
      <w:r w:rsidR="00F37A66"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7A66" w:rsidRPr="00335826" w:rsidRDefault="00E760BD" w:rsidP="00D964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 рассуждать и делать умозаключения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воды; определять и классифицировать понятия, обобщать, устанавливать ассоциации, 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гии</w:t>
      </w:r>
      <w:r w:rsidR="00F37A66"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7A66" w:rsidRPr="00335826" w:rsidRDefault="00E760BD" w:rsidP="00D964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никами; работать индивидуально и в группе: формулировать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ргументировать</w:t>
      </w:r>
      <w:r w:rsidR="00F37A66"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7A66" w:rsidRPr="00002664" w:rsidRDefault="00002664" w:rsidP="00D964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</w:t>
      </w:r>
      <w:r w:rsidRPr="0000266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</w:t>
      </w:r>
      <w:r w:rsidRPr="0000266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логической контекстной речью;</w:t>
      </w:r>
    </w:p>
    <w:p w:rsidR="00F37A66" w:rsidRPr="00002664" w:rsidRDefault="00002664" w:rsidP="00D964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пользоваться информационно-коммуникативными технологиями (</w:t>
      </w:r>
      <w:proofErr w:type="gramStart"/>
      <w:r w:rsidRPr="0000266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ИКТ-компетентности</w:t>
      </w:r>
      <w:proofErr w:type="gramEnd"/>
      <w:r w:rsidRPr="0000266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)</w:t>
      </w:r>
      <w:r w:rsidR="00F37A66" w:rsidRPr="000026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7A66" w:rsidRPr="00335826" w:rsidRDefault="00F37A66" w:rsidP="00D964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F37A66" w:rsidRPr="006B7D84" w:rsidRDefault="00002664" w:rsidP="00D964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эстетически воспринимать окру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жающий мир (преобразовывать дей</w:t>
      </w:r>
      <w:r w:rsidRPr="0000266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ствительность, пр</w:t>
      </w:r>
      <w:r w:rsidRPr="0000266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и</w:t>
      </w:r>
      <w:r w:rsidRPr="0000266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вносить красоту в окружающую среду, человеческие взаимоотношения); самостоятельно орг</w:t>
      </w:r>
      <w:r w:rsidRPr="0000266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а</w:t>
      </w:r>
      <w:r w:rsidRPr="0000266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низовывать свой культурный досуг.</w:t>
      </w:r>
    </w:p>
    <w:p w:rsidR="006B7D84" w:rsidRPr="00335826" w:rsidRDefault="006B7D84" w:rsidP="006B7D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 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</w:p>
    <w:p w:rsidR="006B7D84" w:rsidRPr="006B7D84" w:rsidRDefault="006B7D84" w:rsidP="00D9641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расширение сферы познавательных интересов, гармоничное интеллектуальное и эмоци</w:t>
      </w:r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</w:t>
      </w:r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нальное развитие; развитие устойчивой потребно-</w:t>
      </w:r>
      <w:proofErr w:type="spellStart"/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сти</w:t>
      </w:r>
      <w:proofErr w:type="spellEnd"/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в общении с искусством в качестве зрителя, слушателя, читателя, в собственной художественно-творческой деятельности в каком-либо виде искусства</w:t>
      </w:r>
      <w:proofErr w:type="gramStart"/>
      <w:r w:rsidRPr="006B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B7D84" w:rsidRPr="006B7D84" w:rsidRDefault="006B7D84" w:rsidP="00D96417">
      <w:pPr>
        <w:pStyle w:val="af1"/>
        <w:numPr>
          <w:ilvl w:val="0"/>
          <w:numId w:val="11"/>
        </w:numPr>
        <w:spacing w:line="19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7D84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присвоение духовного опыта человечества на основе </w:t>
      </w:r>
      <w:proofErr w:type="spellStart"/>
      <w:proofErr w:type="gramStart"/>
      <w:r w:rsidRPr="006B7D84">
        <w:rPr>
          <w:rFonts w:ascii="Times New Roman" w:eastAsia="Gabriola" w:hAnsi="Times New Roman"/>
          <w:bCs/>
          <w:color w:val="231F20"/>
          <w:sz w:val="24"/>
          <w:szCs w:val="24"/>
        </w:rPr>
        <w:t>эмоциональ-ного</w:t>
      </w:r>
      <w:proofErr w:type="spellEnd"/>
      <w:proofErr w:type="gramEnd"/>
      <w:r w:rsidRPr="006B7D84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переживания пр</w:t>
      </w:r>
      <w:r w:rsidRPr="006B7D84">
        <w:rPr>
          <w:rFonts w:ascii="Times New Roman" w:eastAsia="Gabriola" w:hAnsi="Times New Roman"/>
          <w:bCs/>
          <w:color w:val="231F20"/>
          <w:sz w:val="24"/>
          <w:szCs w:val="24"/>
        </w:rPr>
        <w:t>о</w:t>
      </w:r>
      <w:r w:rsidRPr="006B7D84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изведений искусства; понимание и оценку </w:t>
      </w:r>
      <w:proofErr w:type="spellStart"/>
      <w:r w:rsidRPr="006B7D84">
        <w:rPr>
          <w:rFonts w:ascii="Times New Roman" w:eastAsia="Gabriola" w:hAnsi="Times New Roman"/>
          <w:bCs/>
          <w:color w:val="231F20"/>
          <w:sz w:val="24"/>
          <w:szCs w:val="24"/>
        </w:rPr>
        <w:t>художе-ственных</w:t>
      </w:r>
      <w:proofErr w:type="spellEnd"/>
      <w:r w:rsidRPr="006B7D84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явлений действительности во всём их многообразии;</w:t>
      </w:r>
    </w:p>
    <w:p w:rsidR="006B7D84" w:rsidRPr="00335826" w:rsidRDefault="006B7D84" w:rsidP="00D9641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общее представление о природе искусства и специфике выразитель-</w:t>
      </w:r>
      <w:proofErr w:type="spellStart"/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ных</w:t>
      </w:r>
      <w:proofErr w:type="spellEnd"/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средств отдел</w:t>
      </w:r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ь</w:t>
      </w:r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ных его видов; знание основных художественных </w:t>
      </w:r>
      <w:proofErr w:type="spellStart"/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сти</w:t>
      </w:r>
      <w:proofErr w:type="spellEnd"/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-лей, направлений и выдающихся деятелей отечественного и зарубежного искусства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8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B7D84" w:rsidRPr="006B7D84" w:rsidRDefault="006B7D84" w:rsidP="00D9641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развитие художественного мышления, творческого воображения, внимания, памяти, в том числе зрительной, слуховой и др.; овладение умениями и навыками для реализации художественно-творческих идей и создания выразительного художественного образа в каком-либо виде </w:t>
      </w:r>
      <w:proofErr w:type="spellStart"/>
      <w:proofErr w:type="gramStart"/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ис-кусства</w:t>
      </w:r>
      <w:proofErr w:type="spellEnd"/>
      <w:proofErr w:type="gramEnd"/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;</w:t>
      </w:r>
    </w:p>
    <w:p w:rsidR="006B7D84" w:rsidRPr="006B7D84" w:rsidRDefault="006B7D84" w:rsidP="00D9641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осознанное применение специальной терминологии для </w:t>
      </w:r>
      <w:proofErr w:type="spellStart"/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обоснова-ния</w:t>
      </w:r>
      <w:proofErr w:type="spellEnd"/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собственной точки зрения на факты и явления искусства</w:t>
      </w:r>
      <w:proofErr w:type="gramStart"/>
      <w:r w:rsidRPr="006B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B7D84" w:rsidRPr="006B7D84" w:rsidRDefault="006B7D84" w:rsidP="00D9641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участие в разработке и реализации художественно-творческих проектов класса, школы</w:t>
      </w:r>
      <w:proofErr w:type="gramStart"/>
      <w:r w:rsidRPr="006B7D84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</w:t>
      </w:r>
      <w:r w:rsidRPr="006B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B7D84" w:rsidRPr="00D636D5" w:rsidRDefault="006B7D84" w:rsidP="002A1C6D">
      <w:pPr>
        <w:pStyle w:val="af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7D84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осознанное  отношение  к  изучаемым  явлениям,  фактам  </w:t>
      </w:r>
      <w:proofErr w:type="spellStart"/>
      <w:r w:rsidRPr="006B7D84">
        <w:rPr>
          <w:rFonts w:ascii="Times New Roman" w:eastAsia="Gabriola" w:hAnsi="Times New Roman"/>
          <w:bCs/>
          <w:color w:val="231F20"/>
          <w:sz w:val="24"/>
          <w:szCs w:val="24"/>
        </w:rPr>
        <w:t>культуры</w:t>
      </w:r>
      <w:r w:rsidRPr="00D636D5">
        <w:rPr>
          <w:rFonts w:ascii="Times New Roman" w:eastAsia="Gabriola" w:hAnsi="Times New Roman"/>
          <w:bCs/>
          <w:color w:val="231F20"/>
          <w:sz w:val="24"/>
          <w:szCs w:val="24"/>
        </w:rPr>
        <w:t>и</w:t>
      </w:r>
      <w:proofErr w:type="spellEnd"/>
      <w:r w:rsidRPr="00D636D5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искусства (усвоение основных закономерностей, категорий и понятий искусства, его стилей, видов, жанров, особенностей языка);</w:t>
      </w:r>
    </w:p>
    <w:p w:rsidR="00D636D5" w:rsidRPr="00D636D5" w:rsidRDefault="00D636D5" w:rsidP="002A1C6D">
      <w:pPr>
        <w:pStyle w:val="af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36D5" w:rsidRPr="00D636D5" w:rsidRDefault="00D636D5" w:rsidP="002A1C6D">
      <w:pPr>
        <w:pStyle w:val="af1"/>
        <w:numPr>
          <w:ilvl w:val="0"/>
          <w:numId w:val="11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D636D5">
        <w:rPr>
          <w:rFonts w:ascii="Times New Roman" w:eastAsia="Gabriola" w:hAnsi="Times New Roman"/>
          <w:bCs/>
          <w:color w:val="231F20"/>
          <w:sz w:val="24"/>
          <w:szCs w:val="24"/>
        </w:rPr>
        <w:lastRenderedPageBreak/>
        <w:t>использование знаний, умений и навыков, полученных в процессе эстетического воспит</w:t>
      </w:r>
      <w:r w:rsidRPr="00D636D5">
        <w:rPr>
          <w:rFonts w:ascii="Times New Roman" w:eastAsia="Gabriola" w:hAnsi="Times New Roman"/>
          <w:bCs/>
          <w:color w:val="231F20"/>
          <w:sz w:val="24"/>
          <w:szCs w:val="24"/>
        </w:rPr>
        <w:t>а</w:t>
      </w:r>
      <w:r w:rsidRPr="00D636D5">
        <w:rPr>
          <w:rFonts w:ascii="Times New Roman" w:eastAsia="Gabriola" w:hAnsi="Times New Roman"/>
          <w:bCs/>
          <w:color w:val="231F20"/>
          <w:sz w:val="24"/>
          <w:szCs w:val="24"/>
        </w:rPr>
        <w:t>ния и художественного образования, в изучении других предметов, межличностном о</w:t>
      </w:r>
      <w:r w:rsidRPr="00D636D5">
        <w:rPr>
          <w:rFonts w:ascii="Times New Roman" w:eastAsia="Gabriola" w:hAnsi="Times New Roman"/>
          <w:bCs/>
          <w:color w:val="231F20"/>
          <w:sz w:val="24"/>
          <w:szCs w:val="24"/>
        </w:rPr>
        <w:t>б</w:t>
      </w:r>
      <w:r w:rsidRPr="00D636D5">
        <w:rPr>
          <w:rFonts w:ascii="Times New Roman" w:eastAsia="Gabriola" w:hAnsi="Times New Roman"/>
          <w:bCs/>
          <w:color w:val="231F20"/>
          <w:sz w:val="24"/>
          <w:szCs w:val="24"/>
        </w:rPr>
        <w:t>щении, создании эстетической среды школьной жизни, досуга</w:t>
      </w:r>
      <w:proofErr w:type="gramStart"/>
      <w:r w:rsidRPr="00D636D5"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;</w:t>
      </w:r>
      <w:proofErr w:type="gramEnd"/>
    </w:p>
    <w:p w:rsidR="00D636D5" w:rsidRPr="00D636D5" w:rsidRDefault="00D636D5" w:rsidP="002A1C6D">
      <w:pPr>
        <w:pStyle w:val="af1"/>
        <w:rPr>
          <w:rFonts w:asciiTheme="minorHAnsi" w:eastAsiaTheme="minorHAnsi" w:hAnsiTheme="minorHAnsi" w:cstheme="minorBidi"/>
          <w:sz w:val="24"/>
          <w:szCs w:val="24"/>
        </w:rPr>
      </w:pPr>
    </w:p>
    <w:p w:rsidR="00D636D5" w:rsidRPr="00335826" w:rsidRDefault="00D636D5" w:rsidP="00D636D5">
      <w:pPr>
        <w:pStyle w:val="a6"/>
        <w:shd w:val="clear" w:color="auto" w:fill="FFFFFF"/>
        <w:spacing w:before="15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3"/>
          <w:rFonts w:ascii="Times New Roman" w:hAnsi="Times New Roman" w:cs="Times New Roman"/>
          <w:color w:val="auto"/>
          <w:sz w:val="24"/>
          <w:szCs w:val="24"/>
        </w:rPr>
        <w:t>По окончании 8</w:t>
      </w:r>
      <w:r w:rsidRPr="00335826">
        <w:rPr>
          <w:rStyle w:val="af3"/>
          <w:rFonts w:ascii="Times New Roman" w:hAnsi="Times New Roman" w:cs="Times New Roman"/>
          <w:color w:val="auto"/>
          <w:sz w:val="24"/>
          <w:szCs w:val="24"/>
        </w:rPr>
        <w:t xml:space="preserve"> класса школьники научатся:</w:t>
      </w:r>
    </w:p>
    <w:p w:rsidR="00D636D5" w:rsidRPr="00D636D5" w:rsidRDefault="00D636D5" w:rsidP="00D96417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6D5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понимать значимость искусства, его место и роль в жизни человека; уважать культуру других народов</w:t>
      </w:r>
      <w:proofErr w:type="gramStart"/>
      <w:r w:rsidRPr="00D636D5">
        <w:rPr>
          <w:rFonts w:ascii="Times New Roman" w:hAnsi="Times New Roman" w:cs="Times New Roman"/>
          <w:color w:val="auto"/>
          <w:sz w:val="24"/>
          <w:szCs w:val="24"/>
        </w:rPr>
        <w:t xml:space="preserve"> ;</w:t>
      </w:r>
      <w:proofErr w:type="gramEnd"/>
    </w:p>
    <w:p w:rsidR="00D636D5" w:rsidRPr="00D636D5" w:rsidRDefault="00D636D5" w:rsidP="00D96417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6D5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воспринимать явления художественной культуры разных народов мира, осознавать место в ней отечественного искусства</w:t>
      </w:r>
      <w:proofErr w:type="gramStart"/>
      <w:r w:rsidRPr="00D636D5">
        <w:rPr>
          <w:rFonts w:ascii="Times New Roman" w:hAnsi="Times New Roman" w:cs="Times New Roman"/>
          <w:color w:val="auto"/>
          <w:sz w:val="24"/>
          <w:szCs w:val="24"/>
        </w:rPr>
        <w:t xml:space="preserve"> ;</w:t>
      </w:r>
      <w:proofErr w:type="gramEnd"/>
    </w:p>
    <w:p w:rsidR="00D636D5" w:rsidRPr="00D636D5" w:rsidRDefault="00D636D5" w:rsidP="00D96417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6D5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интерпретировать художественные образы, делать выводы и умозаключения</w:t>
      </w:r>
      <w:proofErr w:type="gramStart"/>
      <w:r w:rsidRPr="00D636D5">
        <w:rPr>
          <w:rFonts w:ascii="Times New Roman" w:hAnsi="Times New Roman" w:cs="Times New Roman"/>
          <w:color w:val="auto"/>
          <w:sz w:val="24"/>
          <w:szCs w:val="24"/>
        </w:rPr>
        <w:t xml:space="preserve"> ;</w:t>
      </w:r>
      <w:proofErr w:type="gramEnd"/>
    </w:p>
    <w:p w:rsidR="00D636D5" w:rsidRPr="00335826" w:rsidRDefault="00D636D5" w:rsidP="00D96417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6D5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описывать явления художественной культуры, используя для этого соответствующую терминологию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35826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</w:p>
    <w:p w:rsidR="00D636D5" w:rsidRPr="00335826" w:rsidRDefault="00D636D5" w:rsidP="00D96417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6D5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воспринимать эстетические ценности, проводить сравнения и обобщения, выделять о</w:t>
      </w:r>
      <w:r w:rsidRPr="00D636D5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т</w:t>
      </w:r>
      <w:r w:rsidRPr="00D636D5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дельные свойства и качества целостного явления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35826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D636D5" w:rsidRPr="00335826" w:rsidRDefault="00794F9C" w:rsidP="00D96417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4F9C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высказывать мнение о достоинствах произведений искусства, видеть ассоциативные связи и осознавать их роль в творческой, исполнительской деятельности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636D5" w:rsidRPr="00335826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D636D5" w:rsidRPr="00335826" w:rsidRDefault="00794F9C" w:rsidP="00D96417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4F9C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осуществлять самооценку художественно-творческих возможностей; проявлять умение вести диалог, аргументировать свою позицию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636D5" w:rsidRPr="00335826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D636D5" w:rsidRDefault="00794F9C" w:rsidP="00D96417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4F9C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структурировать изученный материал, полученный из </w:t>
      </w:r>
      <w:proofErr w:type="gramStart"/>
      <w:r w:rsidRPr="00794F9C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разных</w:t>
      </w:r>
      <w:proofErr w:type="gramEnd"/>
      <w:r w:rsidRPr="00794F9C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Pr="00794F9C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ис-точников</w:t>
      </w:r>
      <w:proofErr w:type="spellEnd"/>
      <w:r w:rsidRPr="00794F9C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, в том числе из Интернета; применять информационно-ком-</w:t>
      </w:r>
      <w:proofErr w:type="spellStart"/>
      <w:r w:rsidRPr="00794F9C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муникативные</w:t>
      </w:r>
      <w:proofErr w:type="spellEnd"/>
      <w:r w:rsidRPr="00794F9C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технологии в индивидуальной и коллективной проектной художественной деятельности</w:t>
      </w:r>
      <w:r w:rsidR="00D636D5" w:rsidRPr="00794F9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636D5" w:rsidRPr="00794F9C" w:rsidRDefault="00794F9C" w:rsidP="00D96417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4F9C">
        <w:rPr>
          <w:rFonts w:ascii="Times New Roman" w:eastAsia="Gabriola" w:hAnsi="Times New Roman"/>
          <w:bCs/>
          <w:color w:val="231F20"/>
          <w:sz w:val="24"/>
          <w:szCs w:val="24"/>
        </w:rPr>
        <w:t>ориентироваться в культурном многообразии окружающей действительности; устанавл</w:t>
      </w:r>
      <w:r w:rsidRPr="00794F9C">
        <w:rPr>
          <w:rFonts w:ascii="Times New Roman" w:eastAsia="Gabriola" w:hAnsi="Times New Roman"/>
          <w:bCs/>
          <w:color w:val="231F20"/>
          <w:sz w:val="24"/>
          <w:szCs w:val="24"/>
        </w:rPr>
        <w:t>и</w:t>
      </w:r>
      <w:r w:rsidRPr="00794F9C">
        <w:rPr>
          <w:rFonts w:ascii="Times New Roman" w:eastAsia="Gabriola" w:hAnsi="Times New Roman"/>
          <w:bCs/>
          <w:color w:val="231F20"/>
          <w:sz w:val="24"/>
          <w:szCs w:val="24"/>
        </w:rPr>
        <w:t>вать связи и отношения между явлениями культуры</w:t>
      </w:r>
      <w:r>
        <w:rPr>
          <w:rFonts w:ascii="Times New Roman" w:eastAsia="Gabriola" w:hAnsi="Times New Roman"/>
          <w:bCs/>
          <w:color w:val="231F20"/>
          <w:sz w:val="24"/>
          <w:szCs w:val="24"/>
        </w:rPr>
        <w:t xml:space="preserve"> и искусства</w:t>
      </w:r>
      <w:r w:rsidRPr="00794F9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636D5" w:rsidRPr="00794F9C" w:rsidRDefault="00794F9C" w:rsidP="00D96417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4F9C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аккумулировать, создавать и транслировать ценности искусства и культуры; чувствовать и понимать свою сопричастность окружающему миру</w:t>
      </w:r>
      <w:proofErr w:type="gramStart"/>
      <w:r w:rsidRPr="00794F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636D5" w:rsidRPr="00794F9C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B7567E" w:rsidRPr="002A1C6D" w:rsidRDefault="00794F9C" w:rsidP="002A1C6D">
      <w:pPr>
        <w:pStyle w:val="a6"/>
        <w:numPr>
          <w:ilvl w:val="0"/>
          <w:numId w:val="9"/>
        </w:numPr>
        <w:shd w:val="clear" w:color="auto" w:fill="FFFFFF"/>
        <w:spacing w:before="15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4F9C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использовать коммуникативные свойства искусства; действовать самостоятельно при в</w:t>
      </w:r>
      <w:r w:rsidRPr="00794F9C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ы</w:t>
      </w:r>
      <w:r w:rsidRPr="00794F9C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полнении учебных и творческих задач; проявлять толерантность в совместной деятельн</w:t>
      </w:r>
      <w:r w:rsidRPr="00794F9C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</w:t>
      </w:r>
      <w:r w:rsidRPr="00794F9C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сти</w:t>
      </w:r>
      <w:r w:rsidR="00D636D5" w:rsidRPr="0033582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66AED" w:rsidRPr="00566AED" w:rsidRDefault="00566AED" w:rsidP="008C7005">
      <w:pPr>
        <w:tabs>
          <w:tab w:val="left" w:pos="146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005" w:rsidRPr="002A1C6D" w:rsidRDefault="00951156" w:rsidP="002A1C6D">
      <w:pPr>
        <w:tabs>
          <w:tab w:val="left" w:pos="2916"/>
        </w:tabs>
        <w:spacing w:after="0" w:line="240" w:lineRule="auto"/>
        <w:ind w:left="1470"/>
        <w:jc w:val="center"/>
        <w:rPr>
          <w:rFonts w:ascii="Times New Roman" w:hAnsi="Times New Roman"/>
          <w:b/>
          <w:sz w:val="24"/>
        </w:rPr>
      </w:pPr>
      <w:r w:rsidRPr="002A1C6D">
        <w:rPr>
          <w:rFonts w:ascii="Times New Roman" w:hAnsi="Times New Roman"/>
          <w:b/>
          <w:sz w:val="24"/>
        </w:rPr>
        <w:t>Содержание учебного предмета</w:t>
      </w:r>
    </w:p>
    <w:p w:rsidR="00335826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 и литература» (17 ч)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музыки и литературы раскрывается на образцах вокальной музыки. </w:t>
      </w:r>
      <w:proofErr w:type="gramStart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ментальных произведений, в которых получили вторую жизнь народные мелодии, церковные напевы, интонации колокольных звонов.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музыки в жизни человека благодаря вдумчивому чтению литературных произвед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легенды. Что ро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современная). Специфика средств художественной выразительности каждого из искусств. В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кальная музыка. Фольклор в музыке русских композиторов. Жанры инструментальной и вокал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музыки. Вторая жизнь песни. Писатели и поэты о музыке и музыкантах. Путешествия в м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зыкальный театр: опера, балет, мюзикл. Музыка в театре, кино, на телевидении. Использование различных форм </w:t>
      </w:r>
      <w:proofErr w:type="spellStart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заданий в освоении содержания музыкальных о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разов. Выявление общности и специфики жанров и выразительных средств музыки и литерат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 и изобразительное искусство» (17 ч)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многосторонних связей между музыкой и изобразительным искусством. Взаимоде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трех искусств – музыки, литературы, изобразительного искусства – наиболее ярко раскр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при знакомстве с такими жанрами музыкального искусства, как опера, балет, мюзикл, а также с произведениями религиозного искусства («синтез иску</w:t>
      </w:r>
      <w:proofErr w:type="gramStart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хр</w:t>
      </w:r>
      <w:proofErr w:type="gramEnd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аме»), народного творч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 Вслушиваясь в музыку, мысленно представить ее зрительный (живописный) образ, а всма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щения. 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кусства. Образ музыки разных эпох в изобразительном искусстве. </w:t>
      </w:r>
      <w:proofErr w:type="gramStart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Небесное</w:t>
      </w:r>
      <w:proofErr w:type="gramEnd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земное в звуках и красках. Исторические события в музыке: через прошлое к настоящему. Музыкальная живопись и живописная музыка. </w:t>
      </w:r>
      <w:proofErr w:type="spellStart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— застывшая музыка. Полифония в музыке и жив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писи. Творческая мастерская композитора,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</w:r>
      <w:proofErr w:type="spellStart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зад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освоении содержания музыкальных образов.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«Мир образов вокальной и инструментальной музыки» (17 ч)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ано, органа, арфы, симфонического оркестра, синтезатора.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Древней Руси. Образы народного искусства. Фольклорные образы в творчестве комп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зиторов. Образы русской духовной и светской музыки (знаменный распев, </w:t>
      </w:r>
      <w:proofErr w:type="spellStart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партесное</w:t>
      </w:r>
      <w:proofErr w:type="spellEnd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пение, д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ховный концерт). Образы западноевропейской духовной и светской музыки (хорал, токката, ф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кантата, реквием). Полифония и гомофония.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песня — прошлое и настоящее. Джаз — искусство XX в. (спиричуэл, блюз, совреме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джазовые обработки).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различных видов искусства в раскрытии образного строя музыкальных произв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дений.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форм </w:t>
      </w:r>
      <w:proofErr w:type="spellStart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заданий в освоении содержания м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зыкальных образов.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«Мир образов камерной и симфонической музыки» (17 ч)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— единая основа художественных образов любого вида искусства. Отражение нравстве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исканий человека, времени и пространства в музыкальном искусстве. Своеобразие и спец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 художественных образов камерной и симфонической музыки. Сходство и различие как о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принцип развития и построения музыки. Повтор (вариативность, вариантность), ко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траст. Взаимодействие нескольких музыкальных образов на основе их сопоставления, столкн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вения, конфликта.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</w:t>
      </w:r>
      <w:proofErr w:type="gramStart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Образ-портрет, образ-пейзаж и др. Непрограм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трактовка классических сюжетов и образов: мюзикл, рок-опера, киномузыка.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форм </w:t>
      </w:r>
      <w:proofErr w:type="spellStart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заданий в освоении учащимися с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музыкальных образов.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Особенности музыкальной драматургии сценической музыки» (17 ч)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как отражение эпохи, национального характера. Индивидуальности композитора: Россия – Запад. Жанровое разнообразие опер, балетов, мюзиклов. Взаимосвязь музыки с литературой и изобразительным искусством в сценических жанрах. Особенности построения музыкально – драматического спектакля. </w:t>
      </w:r>
      <w:proofErr w:type="gramStart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Опера: увертюра, ария, речитатив, ансамбль, хор, сцена и др. Приемы симфонического развития образов.</w:t>
      </w:r>
      <w:proofErr w:type="gramEnd"/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Сравнительные интерпретации музыкальных сочинений. Мастерство исполнителя. Музыка в драматическом спектакле. Роль музыки в кино и на телевидении.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форм </w:t>
      </w:r>
      <w:proofErr w:type="spellStart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заданий в освоении учащимися с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музыкальных образов.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«Особенности драматургии камерной и симфонической музыки» (17 ч)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жизненных явлений и их противоречий в сонатной форме, симфонической</w:t>
      </w:r>
      <w:r w:rsidRPr="006A5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сюите, сонатно – симфоническом цикле.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335826" w:rsidRPr="006A542C" w:rsidRDefault="00335826" w:rsidP="00335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2909AD" w:rsidRPr="002A1C6D" w:rsidRDefault="00335826" w:rsidP="00D636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Переинтонирование</w:t>
      </w:r>
      <w:proofErr w:type="spellEnd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классической музыки в современных обработках. Сравнительные интерпр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тации. Мастерство исполнителя: выдающиеся исполнители и исполнительские коллективы. И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различных форм </w:t>
      </w:r>
      <w:proofErr w:type="spellStart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заданий для освоения учащимися с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5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музыкальных образов.</w:t>
      </w:r>
    </w:p>
    <w:p w:rsidR="00D636D5" w:rsidRDefault="00D636D5" w:rsidP="00D636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A5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AC0E4F" w:rsidRPr="006A542C" w:rsidRDefault="00AC0E4F" w:rsidP="00AC0E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 w:rsidR="00DE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Классика и современность</w:t>
      </w:r>
      <w:r w:rsidRPr="006A5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(17 ч)</w:t>
      </w:r>
    </w:p>
    <w:p w:rsidR="00F53A35" w:rsidRPr="002909AD" w:rsidRDefault="00DE43AC" w:rsidP="002A1C6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A35" w:rsidRPr="00F53A35">
        <w:rPr>
          <w:rFonts w:ascii="Times New Roman" w:eastAsia="Gabriola" w:hAnsi="Times New Roman" w:cs="Times New Roman"/>
          <w:bCs/>
          <w:color w:val="231F20"/>
          <w:sz w:val="24"/>
          <w:szCs w:val="24"/>
          <w:lang w:eastAsia="ru-RU"/>
        </w:rPr>
        <w:t xml:space="preserve"> </w:t>
      </w:r>
      <w:r w:rsidR="00F53A35" w:rsidRPr="002909A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Основное содержание образования в примерной программе представлено следующими с</w:t>
      </w:r>
      <w:r w:rsidR="00F53A35" w:rsidRPr="002909A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</w:t>
      </w:r>
      <w:r w:rsidR="00F53A35" w:rsidRPr="002909A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держательными линиями: </w:t>
      </w:r>
      <w:r w:rsidR="00F53A35" w:rsidRPr="002909AD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>«Искусство как духовный опыт человечества», «Современные техн</w:t>
      </w:r>
      <w:r w:rsidR="00F53A35" w:rsidRPr="002909AD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>о</w:t>
      </w:r>
      <w:r w:rsidR="00F53A35" w:rsidRPr="002909AD">
        <w:rPr>
          <w:rFonts w:ascii="Times New Roman" w:eastAsia="Gabriola" w:hAnsi="Times New Roman" w:cs="Times New Roman"/>
          <w:bCs/>
          <w:i/>
          <w:iCs/>
          <w:color w:val="231F20"/>
          <w:sz w:val="24"/>
          <w:szCs w:val="24"/>
        </w:rPr>
        <w:t xml:space="preserve">логии в искусстве». </w:t>
      </w:r>
      <w:r w:rsidR="00F53A35" w:rsidRPr="002909A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Предлагаемые содержательные линии нацелены на формирование целостн</w:t>
      </w:r>
      <w:r w:rsidR="00F53A35" w:rsidRPr="002909A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</w:t>
      </w:r>
      <w:r w:rsidR="00F53A35" w:rsidRPr="002909A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го пре</w:t>
      </w:r>
      <w:r w:rsidR="00F53A35" w:rsidRPr="002909A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д</w:t>
      </w:r>
      <w:r w:rsidR="00F53A35" w:rsidRPr="002909A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ставления об искусстве и обобщение разнообразных знаний, умений и способов учебной деятел</w:t>
      </w:r>
      <w:r w:rsidR="00F53A35" w:rsidRPr="002909A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ь</w:t>
      </w:r>
      <w:r w:rsidR="00F53A35" w:rsidRPr="002909A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ности.</w:t>
      </w:r>
    </w:p>
    <w:p w:rsidR="00F53A35" w:rsidRPr="002909AD" w:rsidRDefault="00F53A35" w:rsidP="002A1C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9AD">
        <w:rPr>
          <w:rFonts w:ascii="Times New Roman" w:hAnsi="Times New Roman" w:cs="Times New Roman"/>
          <w:sz w:val="24"/>
          <w:szCs w:val="24"/>
        </w:rPr>
        <w:t>Искусство как духовный опыт человечества. Народное искусство как культурно-историческая память предшествующих поколений, основа национальных профессиональных школ. Единство формы и содержания как закономерность искусства и специфика преломления этой закономерности в народном и профессиональном искусстве. Древние образы и их сущ</w:t>
      </w:r>
      <w:r w:rsidRPr="002909AD">
        <w:rPr>
          <w:rFonts w:ascii="Times New Roman" w:hAnsi="Times New Roman" w:cs="Times New Roman"/>
          <w:sz w:val="24"/>
          <w:szCs w:val="24"/>
        </w:rPr>
        <w:t>е</w:t>
      </w:r>
      <w:r w:rsidRPr="002909AD">
        <w:rPr>
          <w:rFonts w:ascii="Times New Roman" w:hAnsi="Times New Roman" w:cs="Times New Roman"/>
          <w:sz w:val="24"/>
          <w:szCs w:val="24"/>
        </w:rPr>
        <w:lastRenderedPageBreak/>
        <w:t>ствование в современном искусстве. Специфика языка народного искусства, взаимосвязь с пр</w:t>
      </w:r>
      <w:r w:rsidRPr="002909AD">
        <w:rPr>
          <w:rFonts w:ascii="Times New Roman" w:hAnsi="Times New Roman" w:cs="Times New Roman"/>
          <w:sz w:val="24"/>
          <w:szCs w:val="24"/>
        </w:rPr>
        <w:t>и</w:t>
      </w:r>
      <w:r w:rsidRPr="002909AD">
        <w:rPr>
          <w:rFonts w:ascii="Times New Roman" w:hAnsi="Times New Roman" w:cs="Times New Roman"/>
          <w:sz w:val="24"/>
          <w:szCs w:val="24"/>
        </w:rPr>
        <w:t>родой и бытом человека. Многообразие фольклорных традиций мира, их творческое переосмы</w:t>
      </w:r>
      <w:r w:rsidRPr="002909AD">
        <w:rPr>
          <w:rFonts w:ascii="Times New Roman" w:hAnsi="Times New Roman" w:cs="Times New Roman"/>
          <w:sz w:val="24"/>
          <w:szCs w:val="24"/>
        </w:rPr>
        <w:t>с</w:t>
      </w:r>
      <w:r w:rsidRPr="002909AD">
        <w:rPr>
          <w:rFonts w:ascii="Times New Roman" w:hAnsi="Times New Roman" w:cs="Times New Roman"/>
          <w:sz w:val="24"/>
          <w:szCs w:val="24"/>
        </w:rPr>
        <w:t>ление в с</w:t>
      </w:r>
      <w:r w:rsidRPr="002909AD">
        <w:rPr>
          <w:rFonts w:ascii="Times New Roman" w:hAnsi="Times New Roman" w:cs="Times New Roman"/>
          <w:sz w:val="24"/>
          <w:szCs w:val="24"/>
        </w:rPr>
        <w:t>о</w:t>
      </w:r>
      <w:r w:rsidRPr="002909AD">
        <w:rPr>
          <w:rFonts w:ascii="Times New Roman" w:hAnsi="Times New Roman" w:cs="Times New Roman"/>
          <w:sz w:val="24"/>
          <w:szCs w:val="24"/>
        </w:rPr>
        <w:t>временной культуре. Этническая музыка. Национальное своеобразие и особенности региональных традиций.</w:t>
      </w:r>
    </w:p>
    <w:p w:rsidR="00AC0E4F" w:rsidRPr="002A1C6D" w:rsidRDefault="00F53A35" w:rsidP="002A1C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9AD">
        <w:rPr>
          <w:rFonts w:ascii="Times New Roman" w:hAnsi="Times New Roman" w:cs="Times New Roman"/>
          <w:sz w:val="24"/>
          <w:szCs w:val="24"/>
        </w:rPr>
        <w:t>Временные</w:t>
      </w:r>
      <w:r w:rsidRPr="002909AD">
        <w:rPr>
          <w:rFonts w:ascii="Times New Roman" w:hAnsi="Times New Roman" w:cs="Times New Roman"/>
          <w:sz w:val="24"/>
          <w:szCs w:val="24"/>
        </w:rPr>
        <w:tab/>
        <w:t>искусства.</w:t>
      </w:r>
      <w:r w:rsidRPr="002909AD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2909AD">
        <w:rPr>
          <w:rFonts w:ascii="Times New Roman" w:hAnsi="Times New Roman" w:cs="Times New Roman"/>
          <w:sz w:val="24"/>
          <w:szCs w:val="24"/>
        </w:rPr>
        <w:tab/>
        <w:t>и</w:t>
      </w:r>
      <w:r w:rsidRPr="002909AD">
        <w:rPr>
          <w:rFonts w:ascii="Times New Roman" w:hAnsi="Times New Roman" w:cs="Times New Roman"/>
          <w:sz w:val="24"/>
          <w:szCs w:val="24"/>
        </w:rPr>
        <w:tab/>
        <w:t>духовное</w:t>
      </w:r>
      <w:r w:rsidRPr="002909AD">
        <w:rPr>
          <w:rFonts w:ascii="Times New Roman" w:hAnsi="Times New Roman" w:cs="Times New Roman"/>
          <w:sz w:val="24"/>
          <w:szCs w:val="24"/>
        </w:rPr>
        <w:tab/>
        <w:t>своеобразие</w:t>
      </w:r>
      <w:r w:rsidRPr="002909AD">
        <w:rPr>
          <w:rFonts w:ascii="Times New Roman" w:hAnsi="Times New Roman" w:cs="Times New Roman"/>
          <w:sz w:val="24"/>
          <w:szCs w:val="24"/>
        </w:rPr>
        <w:tab/>
        <w:t>музыки и л</w:t>
      </w:r>
      <w:r w:rsidRPr="002909AD">
        <w:rPr>
          <w:rFonts w:ascii="Times New Roman" w:hAnsi="Times New Roman" w:cs="Times New Roman"/>
          <w:sz w:val="24"/>
          <w:szCs w:val="24"/>
        </w:rPr>
        <w:t>и</w:t>
      </w:r>
      <w:r w:rsidRPr="002909AD">
        <w:rPr>
          <w:rFonts w:ascii="Times New Roman" w:hAnsi="Times New Roman" w:cs="Times New Roman"/>
          <w:sz w:val="24"/>
          <w:szCs w:val="24"/>
        </w:rPr>
        <w:t>тературы, их воздействие на человека. Особенности воплощения вечных тем жизни в музыке и литературе: любовь и ненависть, война и мир, личность и общество, жизнь и смерть, возвыше</w:t>
      </w:r>
      <w:r w:rsidRPr="002909AD">
        <w:rPr>
          <w:rFonts w:ascii="Times New Roman" w:hAnsi="Times New Roman" w:cs="Times New Roman"/>
          <w:sz w:val="24"/>
          <w:szCs w:val="24"/>
        </w:rPr>
        <w:t>н</w:t>
      </w:r>
      <w:r w:rsidRPr="002909AD">
        <w:rPr>
          <w:rFonts w:ascii="Times New Roman" w:hAnsi="Times New Roman" w:cs="Times New Roman"/>
          <w:sz w:val="24"/>
          <w:szCs w:val="24"/>
        </w:rPr>
        <w:t>ное и земное. Единство формы и содержания произведения искусства. Современность в музыке и лит</w:t>
      </w:r>
      <w:r w:rsidRPr="002909AD">
        <w:rPr>
          <w:rFonts w:ascii="Times New Roman" w:hAnsi="Times New Roman" w:cs="Times New Roman"/>
          <w:sz w:val="24"/>
          <w:szCs w:val="24"/>
        </w:rPr>
        <w:t>е</w:t>
      </w:r>
      <w:r w:rsidRPr="002909AD">
        <w:rPr>
          <w:rFonts w:ascii="Times New Roman" w:hAnsi="Times New Roman" w:cs="Times New Roman"/>
          <w:sz w:val="24"/>
          <w:szCs w:val="24"/>
        </w:rPr>
        <w:t>ратуре.</w:t>
      </w:r>
    </w:p>
    <w:p w:rsidR="00AC0E4F" w:rsidRPr="006A542C" w:rsidRDefault="00AC0E4F" w:rsidP="002A1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E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Традиции и новаторство в музыке</w:t>
      </w:r>
      <w:r w:rsidRPr="006A5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(17 ч)</w:t>
      </w:r>
    </w:p>
    <w:p w:rsidR="00D73340" w:rsidRPr="000019F2" w:rsidRDefault="00D73340" w:rsidP="002A1C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Истоки театра, его взаимосвязь с духовной жизнью народа, культурой и историей. Др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а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матургия — основа театрального искусства. Опера как синтетический жанр. Возникновение та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ца и основные средства его выразительности. Балет. В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оздействие хо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реографического искусства на зр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и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телей.</w:t>
      </w:r>
    </w:p>
    <w:p w:rsidR="00D73340" w:rsidRPr="000019F2" w:rsidRDefault="00D73340" w:rsidP="00D733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Электронная музыка. Электронная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музыка как музыкальное сопрово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ждение театральных спектаклей, радиопередач и кинофильмов.</w:t>
      </w:r>
    </w:p>
    <w:p w:rsidR="00D73340" w:rsidRPr="000019F2" w:rsidRDefault="00D73340" w:rsidP="00D733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Мультимедийное искусство. Влияни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е технического прогресса на тра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диционные виды и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кусства. Особенности и </w:t>
      </w:r>
      <w:proofErr w:type="gramStart"/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возможности</w:t>
      </w:r>
      <w:proofErr w:type="gramEnd"/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современных мультимедийных технологий в создании произведений искусства. 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</w:t>
      </w:r>
    </w:p>
    <w:p w:rsidR="00D73340" w:rsidRPr="000019F2" w:rsidRDefault="00D73340" w:rsidP="00D733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Традиции и новаторство в искусстве. Искусство в современном информационном пр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странстве: способ поз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нания действительности, воплоще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ние духовных ценностей и часть культ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у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ры человечества. Художественный образ в различных видах искусства, специфика восприятия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. </w:t>
      </w:r>
      <w:proofErr w:type="spellStart"/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Взаимодо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полнение</w:t>
      </w:r>
      <w:proofErr w:type="spellEnd"/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выразительных средств разных видов искусства. Значение искусства в духо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</w:t>
      </w:r>
      <w:r w:rsidRPr="000019F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ном и интеллектуально-творческом развитии личности.</w:t>
      </w:r>
    </w:p>
    <w:p w:rsidR="00D73340" w:rsidRPr="000019F2" w:rsidRDefault="00D73340" w:rsidP="00D7334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856E0" w:rsidRPr="002A1C6D" w:rsidRDefault="002A1C6D" w:rsidP="002A1C6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 w:rsidRPr="002A1C6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B1395" w:rsidRDefault="00BB1395" w:rsidP="00BB13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856E0" w:rsidRPr="00335826" w:rsidRDefault="00335826" w:rsidP="00BB1395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335826">
        <w:rPr>
          <w:rFonts w:ascii="Times New Roman" w:eastAsia="Calibri" w:hAnsi="Times New Roman" w:cs="Times New Roman"/>
          <w:b/>
          <w:sz w:val="24"/>
        </w:rPr>
        <w:t>5 класс</w:t>
      </w:r>
    </w:p>
    <w:p w:rsidR="004856E0" w:rsidRPr="004856E0" w:rsidRDefault="004856E0" w:rsidP="004856E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9351"/>
      </w:tblGrid>
      <w:tr w:rsidR="00BB1395" w:rsidRPr="00335826" w:rsidTr="00BB1395">
        <w:trPr>
          <w:trHeight w:val="27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BB1395" w:rsidRPr="00335826" w:rsidTr="00BB1395">
        <w:trPr>
          <w:trHeight w:val="29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95" w:rsidRPr="00335826" w:rsidRDefault="00BB139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95" w:rsidRPr="00335826" w:rsidRDefault="00BB139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72928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Что роднит музыку с литературой.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72928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музыка.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песни.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Вокальная музыка. 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Фольклор в музыке русских композиторов.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Фольклор в музыке русских композиторов.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Жанры инструментальной и вокальной музыки. 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Вторая жизнь песни.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AC24B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Всю жизнь мою несу родину в душе…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и поэты о музыке и музыкантах.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95" w:rsidRPr="00372928" w:rsidRDefault="00372928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928">
              <w:rPr>
                <w:rFonts w:ascii="Times New Roman" w:eastAsia="Calibri" w:hAnsi="Times New Roman" w:cs="Times New Roman"/>
                <w:sz w:val="24"/>
                <w:szCs w:val="24"/>
              </w:rPr>
              <w:t>Гармонии задумчивой поэт.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Первое путешествие в музыкальный театр. Опера.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Второе путешествие в музыкальный театр. Балет.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Музыка в театре, кино, на телевидении.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Третье путешест</w:t>
            </w:r>
            <w:r w:rsidR="00372928">
              <w:rPr>
                <w:rFonts w:ascii="Times New Roman" w:eastAsia="Calibri" w:hAnsi="Times New Roman" w:cs="Times New Roman"/>
                <w:sz w:val="24"/>
                <w:szCs w:val="24"/>
              </w:rPr>
              <w:t>вие в музыкальный театр. Мюзикл.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композитора. 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Что роднит музыку с изобразительным искусством.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земное в звуках и красках.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AC24B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Звать через прошлое к настоящему.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95" w:rsidRPr="00335826" w:rsidRDefault="00AC24B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Ледовое побоище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живопись и живописная музыка.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95" w:rsidRPr="00AC24B5" w:rsidRDefault="00AC24B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24B5">
              <w:rPr>
                <w:rFonts w:ascii="Times New Roman" w:eastAsia="Calibri" w:hAnsi="Times New Roman" w:cs="Times New Roman"/>
                <w:sz w:val="24"/>
                <w:szCs w:val="24"/>
              </w:rPr>
              <w:t>Фореллен</w:t>
            </w:r>
            <w:proofErr w:type="spellEnd"/>
            <w:r w:rsidRPr="00AC24B5">
              <w:rPr>
                <w:rFonts w:ascii="Times New Roman" w:eastAsia="Calibri" w:hAnsi="Times New Roman" w:cs="Times New Roman"/>
                <w:sz w:val="24"/>
                <w:szCs w:val="24"/>
              </w:rPr>
              <w:t>-квинтет.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музыке и изобразительном искусстве.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Портрет в музыке и изобразительном искусстве.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палочка дирижера.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палочка дирижера. Образы борьбы и победы в искусстве.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Застывшая музыка.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Полифония в музыке и живописи. 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AC24B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Музыка на мольберте.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Импрессионизм в музыке и живописи.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О подвигах, о доблести и славе...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В каждой мимолетности вижу я миры…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композитора. С веком наравне. </w:t>
            </w:r>
          </w:p>
        </w:tc>
      </w:tr>
      <w:tr w:rsidR="00BB1395" w:rsidRPr="00335826" w:rsidTr="00BB139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урок – обобщение.</w:t>
            </w:r>
          </w:p>
        </w:tc>
      </w:tr>
    </w:tbl>
    <w:p w:rsidR="009440A2" w:rsidRDefault="009440A2" w:rsidP="00BB1395">
      <w:pPr>
        <w:tabs>
          <w:tab w:val="left" w:pos="472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440A2" w:rsidRPr="00335826" w:rsidRDefault="009440A2" w:rsidP="004856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856E0" w:rsidRPr="00335826" w:rsidRDefault="00335826" w:rsidP="00BB1395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335826">
        <w:rPr>
          <w:rFonts w:ascii="Times New Roman" w:eastAsia="Calibri" w:hAnsi="Times New Roman" w:cs="Times New Roman"/>
          <w:b/>
          <w:sz w:val="24"/>
        </w:rPr>
        <w:t>6 класс</w:t>
      </w:r>
    </w:p>
    <w:p w:rsidR="004856E0" w:rsidRPr="00EB3661" w:rsidRDefault="004856E0" w:rsidP="004856E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9240"/>
      </w:tblGrid>
      <w:tr w:rsidR="00BB1395" w:rsidRPr="00335826" w:rsidTr="00335826">
        <w:trPr>
          <w:trHeight w:val="2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33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BB1395" w:rsidRPr="00335826" w:rsidTr="00335826">
        <w:trPr>
          <w:trHeight w:val="29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95" w:rsidRPr="00335826" w:rsidRDefault="00BB139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95" w:rsidRPr="00335826" w:rsidRDefault="00BB139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Удивит</w:t>
            </w:r>
            <w:r w:rsidR="00D731FE">
              <w:rPr>
                <w:rFonts w:ascii="Times New Roman" w:eastAsia="Calibri" w:hAnsi="Times New Roman" w:cs="Times New Roman"/>
                <w:sz w:val="24"/>
                <w:szCs w:val="24"/>
              </w:rPr>
              <w:t>ельный мир музыкальных образов.</w:t>
            </w:r>
          </w:p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Образы романсов и песен русских композиторов. Старинный русский романс. </w:t>
            </w:r>
          </w:p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D731FE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Два музыкальных посвящения. Портрет в музыке и живописи. Картинная галерея.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Два музыкальных посвящения. Портрет в музыке</w:t>
            </w:r>
            <w:r w:rsidR="00D731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живописи. Картинная галерея.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D731FE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«Уноси мое сердце в звенящую даль…»</w:t>
            </w:r>
            <w:r w:rsidR="00D731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Музыкальный </w:t>
            </w:r>
            <w:r w:rsidR="00D731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 и мастерство исполнителя.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Обряды и обычаи в фолькло</w:t>
            </w:r>
            <w:r w:rsidR="00D731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 и в творчестве композиторов</w:t>
            </w:r>
            <w:proofErr w:type="gramStart"/>
            <w:r w:rsidR="00D731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33582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Образы песен зарубежных композиторов. Искусство прекрасного пен</w:t>
            </w:r>
            <w:r w:rsidR="00D731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ия.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Старинный пе</w:t>
            </w:r>
            <w:r w:rsidR="00D731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 мир. Баллада «Лесной царь».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D731FE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Образы русской народной и духовной музыки. </w:t>
            </w:r>
            <w:proofErr w:type="gramStart"/>
            <w:r w:rsidRPr="00335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D731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ародное</w:t>
            </w:r>
            <w:proofErr w:type="gramEnd"/>
            <w:r w:rsidR="00D731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искусство Древней Руси.</w:t>
            </w:r>
            <w:r w:rsidRPr="0033582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D73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Образы русской народной и духовной музыки. Духовный концерт</w:t>
            </w:r>
            <w:proofErr w:type="gramStart"/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582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D731FE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«Фрески Софии Киевской».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D731FE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«Перезвоны» Молитва.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духовной музыки Западной Европы. </w:t>
            </w:r>
            <w:proofErr w:type="gramStart"/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земное в музык</w:t>
            </w:r>
            <w:r w:rsidR="00D731FE">
              <w:rPr>
                <w:rFonts w:ascii="Times New Roman" w:eastAsia="Calibri" w:hAnsi="Times New Roman" w:cs="Times New Roman"/>
                <w:sz w:val="24"/>
                <w:szCs w:val="24"/>
              </w:rPr>
              <w:t>е Баха. Пол</w:t>
            </w:r>
            <w:r w:rsidR="00D731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731FE">
              <w:rPr>
                <w:rFonts w:ascii="Times New Roman" w:eastAsia="Calibri" w:hAnsi="Times New Roman" w:cs="Times New Roman"/>
                <w:sz w:val="24"/>
                <w:szCs w:val="24"/>
              </w:rPr>
              <w:t>фония. Фуга. Хорал.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95" w:rsidRPr="00335826" w:rsidRDefault="00BB139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D731FE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скорби и печали. Фортуна </w:t>
            </w:r>
            <w:r w:rsidR="00D731FE">
              <w:rPr>
                <w:rFonts w:ascii="Times New Roman" w:eastAsia="Calibri" w:hAnsi="Times New Roman" w:cs="Times New Roman"/>
                <w:sz w:val="24"/>
                <w:szCs w:val="24"/>
              </w:rPr>
              <w:t>правит миром. «Кармина Бурана».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Авторск</w:t>
            </w:r>
            <w:r w:rsidR="00D731FE">
              <w:rPr>
                <w:rFonts w:ascii="Times New Roman" w:eastAsia="Calibri" w:hAnsi="Times New Roman" w:cs="Times New Roman"/>
                <w:sz w:val="24"/>
                <w:szCs w:val="24"/>
              </w:rPr>
              <w:t>ая музыка: прошлое и настоящее.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Джаз – искусство 20 век</w:t>
            </w:r>
            <w:r w:rsidR="00D731FE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D731FE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Вечные темы искусства и жизни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D731FE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Образы камерной музыки.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Инструментальная баллада. Ночной пейзаж.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Инструментальный </w:t>
            </w:r>
            <w:r w:rsidR="00D731FE">
              <w:rPr>
                <w:rFonts w:ascii="Times New Roman" w:eastAsia="Calibri" w:hAnsi="Times New Roman" w:cs="Times New Roman"/>
                <w:sz w:val="24"/>
                <w:szCs w:val="24"/>
              </w:rPr>
              <w:t>концерт. «Итальянский концерт</w:t>
            </w:r>
            <w:proofErr w:type="gramStart"/>
            <w:r w:rsidR="00D731F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3358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«Космический пейзаж». «Быть может, вся природа – мозаика цветов?» Картинная г</w:t>
            </w: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лерея.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Образы симфонической музыки «Метель». Музыкальные иллюстрации к повести А.</w:t>
            </w:r>
            <w:r w:rsidR="002A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2A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Пушкина.</w:t>
            </w:r>
          </w:p>
          <w:p w:rsidR="00BB1395" w:rsidRPr="00335826" w:rsidRDefault="00D731FE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95" w:rsidRPr="00335826" w:rsidRDefault="00BB139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Симфоническое развитие музыкальных образов. «В печали весел, а в веселье </w:t>
            </w:r>
            <w:proofErr w:type="gramStart"/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печален</w:t>
            </w:r>
            <w:proofErr w:type="gramEnd"/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». Связь времен.</w:t>
            </w:r>
          </w:p>
          <w:p w:rsidR="00BB1395" w:rsidRPr="00335826" w:rsidRDefault="00D731FE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95" w:rsidRPr="00335826" w:rsidRDefault="00BB1395" w:rsidP="004856E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увертюра. Увертюра «Эгмонт».</w:t>
            </w:r>
          </w:p>
          <w:p w:rsidR="00BB1395" w:rsidRPr="00335826" w:rsidRDefault="00D731FE" w:rsidP="00485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95" w:rsidRPr="00335826" w:rsidRDefault="00BB1395" w:rsidP="004856E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Увертюра-фантазия «Ромео и Джульетта»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95" w:rsidRPr="00335826" w:rsidRDefault="00BB1395" w:rsidP="004856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4B5" w:rsidRPr="00335826" w:rsidTr="00AC24B5">
        <w:trPr>
          <w:trHeight w:val="2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B5" w:rsidRPr="00335826" w:rsidRDefault="00AC24B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B5" w:rsidRPr="00335826" w:rsidRDefault="00AC24B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Мир музыкального театра.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Образы киномузыки. Проверочная работа.</w:t>
            </w:r>
          </w:p>
        </w:tc>
      </w:tr>
      <w:tr w:rsidR="00BB1395" w:rsidRPr="00335826" w:rsidTr="003358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AC2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C24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95" w:rsidRPr="00335826" w:rsidRDefault="00BB1395" w:rsidP="00485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eastAsia="Calibri" w:hAnsi="Times New Roman" w:cs="Times New Roman"/>
                <w:sz w:val="24"/>
                <w:szCs w:val="24"/>
              </w:rPr>
              <w:t>Образы киномузыки. Обобщающий урок.</w:t>
            </w:r>
          </w:p>
        </w:tc>
      </w:tr>
    </w:tbl>
    <w:p w:rsidR="00794F9C" w:rsidRDefault="00794F9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6017" w:rsidRDefault="0033582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35826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295"/>
      </w:tblGrid>
      <w:tr w:rsidR="0088312F" w:rsidRPr="00335826" w:rsidTr="00372928">
        <w:trPr>
          <w:trHeight w:val="2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урока</w:t>
            </w:r>
          </w:p>
        </w:tc>
      </w:tr>
      <w:tr w:rsidR="0088312F" w:rsidRPr="00335826" w:rsidTr="0037292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2F" w:rsidRPr="00335826" w:rsidRDefault="0088312F" w:rsidP="0037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2F" w:rsidRPr="00335826" w:rsidRDefault="0088312F" w:rsidP="0037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 и современность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 «Иван Сусанин» М.И. Глинки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 «Иван Сусанин» М.И. Глинки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Бородин. Опера «Князь Игорь»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Бородин. Опера «Князь Игорь». «Плач Ярославны». Молитва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музыкальном театре. Балет. Балет «Ярославна» </w:t>
            </w:r>
            <w:proofErr w:type="spellStart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Б.Тищенко</w:t>
            </w:r>
            <w:proofErr w:type="spellEnd"/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музыкальном театре. Балет. Балет «Ярославна» </w:t>
            </w:r>
            <w:proofErr w:type="spellStart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Б.Тищенко</w:t>
            </w:r>
            <w:proofErr w:type="spellEnd"/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Героическая тема в музыке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Мой народ – американцы.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музыкальном театре. Опера. «Порги и </w:t>
            </w:r>
            <w:proofErr w:type="spellStart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Дж. Гершвина.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«Кармен» </w:t>
            </w:r>
            <w:proofErr w:type="spellStart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Ж.Бизе</w:t>
            </w:r>
            <w:proofErr w:type="spellEnd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 «Кармен-сюита» </w:t>
            </w:r>
            <w:proofErr w:type="spellStart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Р.Щедрина</w:t>
            </w:r>
            <w:proofErr w:type="spellEnd"/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Хозе</w:t>
            </w:r>
            <w:proofErr w:type="spellEnd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 Кармен. Образы «масок»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 и образы духовной музыки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Рок-опера «Иисус Христос – суперзвезда»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Рок-опера «Иисус Христос – суперзвезда»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к драматическому спектаклю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драматургия.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направления музыкальной культуры. Духовная музыка. Светская музыка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инструментальная музыка. Этюд.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Транскрипция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Циклические формы инструментальной музыки. А. </w:t>
            </w:r>
            <w:proofErr w:type="spellStart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«Кончерто гроссо» 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«Сюита в старинном стиле»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Соната. Соната №8 Л. Бетховена. 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Моцарт. Соната №11. 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музыка. Симфонии  И. Гайдна, В. Моцарта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Симфонии С. Прокофьева, Л. Бетховена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Симфонии Ф. Шуберта, В. </w:t>
            </w:r>
            <w:proofErr w:type="spellStart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Калинникова</w:t>
            </w:r>
            <w:proofErr w:type="spellEnd"/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Симфонии  П. Чайковского,</w:t>
            </w:r>
          </w:p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Шостаковича.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картина К. Дебюсси «Празднества»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концерт.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Популярные хиты из мюзиклов и  </w:t>
            </w:r>
            <w:proofErr w:type="gramStart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</w:t>
            </w:r>
            <w:proofErr w:type="gramEnd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музыка звучит. Обобщение материала</w:t>
            </w:r>
            <w:proofErr w:type="gramStart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D73340" w:rsidRPr="002A1C6D" w:rsidRDefault="00D73340" w:rsidP="00D73340">
      <w:pPr>
        <w:rPr>
          <w:rFonts w:ascii="Times New Roman" w:hAnsi="Times New Roman" w:cs="Times New Roman"/>
          <w:b/>
          <w:sz w:val="24"/>
          <w:szCs w:val="24"/>
        </w:rPr>
      </w:pPr>
      <w:r w:rsidRPr="002A1C6D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295"/>
      </w:tblGrid>
      <w:tr w:rsidR="0088312F" w:rsidRPr="00335826" w:rsidTr="00372928">
        <w:trPr>
          <w:trHeight w:val="2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урока</w:t>
            </w:r>
          </w:p>
        </w:tc>
      </w:tr>
      <w:tr w:rsidR="0088312F" w:rsidRPr="00335826" w:rsidTr="0037292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2F" w:rsidRPr="00335826" w:rsidRDefault="0088312F" w:rsidP="0037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2F" w:rsidRPr="00335826" w:rsidRDefault="0088312F" w:rsidP="0037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нашей жизни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Опера.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Игорь</w:t>
            </w: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Ария князя Игоря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половцев. «Плач Ярославны»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музыкальном театре. Балет. Балет «Ярославна»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Мюзикл. Рок-опера.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есть тайна». Рок-опера «Преступление и наказание»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 «Ромео и Джульетта: от ненависти до любви»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к драматическому спектаклю. «Ромео и Джульетта». Музыкальные зарисовки для большого симфонического оркестра.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Э. Грига к драме Г. Ибсена «Пер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«Гоголь-сюита» из музыки к спектаклю «Ревизская сказка»</w:t>
            </w: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кино. «Ты отправишься в путь, чтобы зажечь день …</w:t>
            </w:r>
            <w:r w:rsidR="00D7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 к фильму «Властелин колец»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зале. Симфония: прошлое и настоящее</w:t>
            </w:r>
            <w:r w:rsidR="003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2928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8" w:rsidRPr="00335826" w:rsidRDefault="00372928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8" w:rsidRDefault="00372928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№8 («Неоконченная») Ф. Шуберта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зале. Симфония №5 П.И. Чайковского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зале. Симфония №1 («Классическая») С. Прокофьева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– это огромный мир, окружающий человека…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Музыканты – извечные маги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снова в музыкальном театре. Опера «Порги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Дж. Гершвина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372928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традиций оперного спектакля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«Кармен» самая популярная опера в мире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«Кармен» самая популярная опера в мире. Образ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Эскамильо</w:t>
            </w:r>
            <w:proofErr w:type="spellEnd"/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Е. Образцова.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«Кармен-сюита» Новое прочтение оперы Бизе. Образ Кармен.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Балет «Кармен-сюита» Новое прочтение оперы Бизе. Образ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Образы «масок»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тореодора</w:t>
            </w:r>
            <w:proofErr w:type="spellEnd"/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великих исполнителей. Майя Плисецкая 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музыкальный театр. Великие </w:t>
            </w:r>
            <w:r w:rsidR="00D7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юзиклы.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в современной обработке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концертном зале. Симфония №7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Д.Шостаковича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(«Ленинградская»)  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372928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концертном зале. Симфония №7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Д.Шостаковича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(«Ленинградская»). Литературные страницы.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контрольная работа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храмовом синтезе искусств. Неизвестный Свиридов. Цикл «Песнопения и молитвы». Свет фресок Дионисия - миру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 завещание потомкам</w:t>
            </w: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12F" w:rsidRPr="00335826" w:rsidTr="00372928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2F" w:rsidRPr="00335826" w:rsidRDefault="0088312F" w:rsidP="0037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музыка звучит! Обобщающий урок.</w:t>
            </w:r>
          </w:p>
        </w:tc>
      </w:tr>
    </w:tbl>
    <w:p w:rsidR="00335826" w:rsidRPr="00D73340" w:rsidRDefault="00D73340" w:rsidP="00D73340">
      <w:pPr>
        <w:tabs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35826" w:rsidRPr="00D73340" w:rsidSect="00335826">
      <w:pgSz w:w="11906" w:h="16838"/>
      <w:pgMar w:top="1134" w:right="70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41" w:rsidRDefault="005A3741" w:rsidP="008C7005">
      <w:pPr>
        <w:spacing w:after="0" w:line="240" w:lineRule="auto"/>
      </w:pPr>
      <w:r>
        <w:separator/>
      </w:r>
    </w:p>
  </w:endnote>
  <w:endnote w:type="continuationSeparator" w:id="0">
    <w:p w:rsidR="005A3741" w:rsidRDefault="005A3741" w:rsidP="008C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41" w:rsidRDefault="005A3741" w:rsidP="008C7005">
      <w:pPr>
        <w:spacing w:after="0" w:line="240" w:lineRule="auto"/>
      </w:pPr>
      <w:r>
        <w:separator/>
      </w:r>
    </w:p>
  </w:footnote>
  <w:footnote w:type="continuationSeparator" w:id="0">
    <w:p w:rsidR="005A3741" w:rsidRDefault="005A3741" w:rsidP="008C7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DC0"/>
    <w:multiLevelType w:val="hybridMultilevel"/>
    <w:tmpl w:val="96105A9E"/>
    <w:lvl w:ilvl="0" w:tplc="DE8E8F2E">
      <w:start w:val="1"/>
      <w:numFmt w:val="bullet"/>
      <w:lvlText w:val="и"/>
      <w:lvlJc w:val="left"/>
    </w:lvl>
    <w:lvl w:ilvl="1" w:tplc="40A42670">
      <w:numFmt w:val="decimal"/>
      <w:lvlText w:val=""/>
      <w:lvlJc w:val="left"/>
    </w:lvl>
    <w:lvl w:ilvl="2" w:tplc="FDE8692E">
      <w:numFmt w:val="decimal"/>
      <w:lvlText w:val=""/>
      <w:lvlJc w:val="left"/>
    </w:lvl>
    <w:lvl w:ilvl="3" w:tplc="8E18A492">
      <w:numFmt w:val="decimal"/>
      <w:lvlText w:val=""/>
      <w:lvlJc w:val="left"/>
    </w:lvl>
    <w:lvl w:ilvl="4" w:tplc="07A23106">
      <w:numFmt w:val="decimal"/>
      <w:lvlText w:val=""/>
      <w:lvlJc w:val="left"/>
    </w:lvl>
    <w:lvl w:ilvl="5" w:tplc="2CD2C9EC">
      <w:numFmt w:val="decimal"/>
      <w:lvlText w:val=""/>
      <w:lvlJc w:val="left"/>
    </w:lvl>
    <w:lvl w:ilvl="6" w:tplc="194240DC">
      <w:numFmt w:val="decimal"/>
      <w:lvlText w:val=""/>
      <w:lvlJc w:val="left"/>
    </w:lvl>
    <w:lvl w:ilvl="7" w:tplc="BEB6C026">
      <w:numFmt w:val="decimal"/>
      <w:lvlText w:val=""/>
      <w:lvlJc w:val="left"/>
    </w:lvl>
    <w:lvl w:ilvl="8" w:tplc="25B88244">
      <w:numFmt w:val="decimal"/>
      <w:lvlText w:val=""/>
      <w:lvlJc w:val="left"/>
    </w:lvl>
  </w:abstractNum>
  <w:abstractNum w:abstractNumId="1">
    <w:nsid w:val="021879C4"/>
    <w:multiLevelType w:val="multilevel"/>
    <w:tmpl w:val="5432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36AE1"/>
    <w:multiLevelType w:val="hybridMultilevel"/>
    <w:tmpl w:val="8DCE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1DB0"/>
    <w:multiLevelType w:val="multilevel"/>
    <w:tmpl w:val="38D6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B40D9"/>
    <w:multiLevelType w:val="multilevel"/>
    <w:tmpl w:val="2578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A7A5B"/>
    <w:multiLevelType w:val="hybridMultilevel"/>
    <w:tmpl w:val="487E6D46"/>
    <w:lvl w:ilvl="0" w:tplc="2F2CF824">
      <w:start w:val="1"/>
      <w:numFmt w:val="decimal"/>
      <w:lvlText w:val="%1."/>
      <w:lvlJc w:val="left"/>
      <w:pPr>
        <w:ind w:left="18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39616D39"/>
    <w:multiLevelType w:val="multilevel"/>
    <w:tmpl w:val="08D0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A7413"/>
    <w:multiLevelType w:val="multilevel"/>
    <w:tmpl w:val="A7B0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E5D36"/>
    <w:multiLevelType w:val="multilevel"/>
    <w:tmpl w:val="B0E8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B4FB7"/>
    <w:multiLevelType w:val="multilevel"/>
    <w:tmpl w:val="B3B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16F06"/>
    <w:multiLevelType w:val="multilevel"/>
    <w:tmpl w:val="0BBC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B65D4"/>
    <w:multiLevelType w:val="multilevel"/>
    <w:tmpl w:val="6380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A"/>
    <w:rsid w:val="00002664"/>
    <w:rsid w:val="00080129"/>
    <w:rsid w:val="000F562C"/>
    <w:rsid w:val="00130913"/>
    <w:rsid w:val="00143C3F"/>
    <w:rsid w:val="00162393"/>
    <w:rsid w:val="00167287"/>
    <w:rsid w:val="001A0E45"/>
    <w:rsid w:val="001A5C52"/>
    <w:rsid w:val="001F1B97"/>
    <w:rsid w:val="00240802"/>
    <w:rsid w:val="00284C58"/>
    <w:rsid w:val="002909AD"/>
    <w:rsid w:val="002A1C6D"/>
    <w:rsid w:val="002B5723"/>
    <w:rsid w:val="002E193D"/>
    <w:rsid w:val="002F1DAB"/>
    <w:rsid w:val="00335826"/>
    <w:rsid w:val="00336678"/>
    <w:rsid w:val="0036195A"/>
    <w:rsid w:val="00372928"/>
    <w:rsid w:val="003853F5"/>
    <w:rsid w:val="003954DC"/>
    <w:rsid w:val="003D070D"/>
    <w:rsid w:val="004751D2"/>
    <w:rsid w:val="00485126"/>
    <w:rsid w:val="004854DA"/>
    <w:rsid w:val="004856E0"/>
    <w:rsid w:val="0056239E"/>
    <w:rsid w:val="005664BA"/>
    <w:rsid w:val="00566AED"/>
    <w:rsid w:val="005A3741"/>
    <w:rsid w:val="005D622B"/>
    <w:rsid w:val="006B7D84"/>
    <w:rsid w:val="006F5C06"/>
    <w:rsid w:val="00734F07"/>
    <w:rsid w:val="00794F9C"/>
    <w:rsid w:val="007C17FA"/>
    <w:rsid w:val="00825109"/>
    <w:rsid w:val="00875A78"/>
    <w:rsid w:val="0088312F"/>
    <w:rsid w:val="008C7005"/>
    <w:rsid w:val="009440A2"/>
    <w:rsid w:val="0094511E"/>
    <w:rsid w:val="00951156"/>
    <w:rsid w:val="009F5A48"/>
    <w:rsid w:val="00A0784B"/>
    <w:rsid w:val="00A246EB"/>
    <w:rsid w:val="00A63563"/>
    <w:rsid w:val="00AC0E4F"/>
    <w:rsid w:val="00AC24B5"/>
    <w:rsid w:val="00AE6017"/>
    <w:rsid w:val="00B06062"/>
    <w:rsid w:val="00B24B6E"/>
    <w:rsid w:val="00B42C46"/>
    <w:rsid w:val="00B7567E"/>
    <w:rsid w:val="00BB1395"/>
    <w:rsid w:val="00BF2C98"/>
    <w:rsid w:val="00C9018E"/>
    <w:rsid w:val="00D33A45"/>
    <w:rsid w:val="00D636D5"/>
    <w:rsid w:val="00D731FE"/>
    <w:rsid w:val="00D73340"/>
    <w:rsid w:val="00D87CBA"/>
    <w:rsid w:val="00D96417"/>
    <w:rsid w:val="00DE43AC"/>
    <w:rsid w:val="00DF156C"/>
    <w:rsid w:val="00E760BD"/>
    <w:rsid w:val="00E852A2"/>
    <w:rsid w:val="00EB3661"/>
    <w:rsid w:val="00EC1087"/>
    <w:rsid w:val="00F37A66"/>
    <w:rsid w:val="00F53A35"/>
    <w:rsid w:val="00FC3EC2"/>
    <w:rsid w:val="00FF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56E0"/>
  </w:style>
  <w:style w:type="character" w:styleId="a3">
    <w:name w:val="Hyperlink"/>
    <w:semiHidden/>
    <w:unhideWhenUsed/>
    <w:rsid w:val="004856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56E0"/>
    <w:rPr>
      <w:color w:val="954F72" w:themeColor="followedHyperlink"/>
      <w:u w:val="single"/>
    </w:rPr>
  </w:style>
  <w:style w:type="character" w:styleId="a5">
    <w:name w:val="Emphasis"/>
    <w:qFormat/>
    <w:rsid w:val="004856E0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nhideWhenUsed/>
    <w:rsid w:val="004856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85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856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85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856E0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semiHidden/>
    <w:unhideWhenUsed/>
    <w:rsid w:val="004856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4856E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856E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56E0"/>
    <w:rPr>
      <w:rFonts w:ascii="Tahoma" w:eastAsia="Calibri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4856E0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4856E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856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4856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856E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f2">
    <w:name w:val="Table Grid"/>
    <w:basedOn w:val="a1"/>
    <w:uiPriority w:val="59"/>
    <w:rsid w:val="004856E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48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3358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56E0"/>
  </w:style>
  <w:style w:type="character" w:styleId="a3">
    <w:name w:val="Hyperlink"/>
    <w:semiHidden/>
    <w:unhideWhenUsed/>
    <w:rsid w:val="004856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56E0"/>
    <w:rPr>
      <w:color w:val="954F72" w:themeColor="followedHyperlink"/>
      <w:u w:val="single"/>
    </w:rPr>
  </w:style>
  <w:style w:type="character" w:styleId="a5">
    <w:name w:val="Emphasis"/>
    <w:qFormat/>
    <w:rsid w:val="004856E0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nhideWhenUsed/>
    <w:rsid w:val="004856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85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856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85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856E0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semiHidden/>
    <w:unhideWhenUsed/>
    <w:rsid w:val="004856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4856E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856E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56E0"/>
    <w:rPr>
      <w:rFonts w:ascii="Tahoma" w:eastAsia="Calibri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4856E0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4856E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856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4856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856E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f2">
    <w:name w:val="Table Grid"/>
    <w:basedOn w:val="a1"/>
    <w:uiPriority w:val="59"/>
    <w:rsid w:val="004856E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48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335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5440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Светлана Алексеевна</cp:lastModifiedBy>
  <cp:revision>3</cp:revision>
  <dcterms:created xsi:type="dcterms:W3CDTF">2021-01-19T18:56:00Z</dcterms:created>
  <dcterms:modified xsi:type="dcterms:W3CDTF">2021-01-20T05:24:00Z</dcterms:modified>
</cp:coreProperties>
</file>