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41" w:rsidRPr="00E56241" w:rsidRDefault="00E56241" w:rsidP="00E56241">
      <w:pPr>
        <w:pStyle w:val="20"/>
        <w:shd w:val="clear" w:color="auto" w:fill="auto"/>
        <w:spacing w:after="0" w:line="322" w:lineRule="exact"/>
        <w:ind w:firstLine="600"/>
        <w:jc w:val="center"/>
        <w:rPr>
          <w:b/>
        </w:rPr>
      </w:pPr>
      <w:r w:rsidRPr="00E56241">
        <w:rPr>
          <w:b/>
          <w:color w:val="000000"/>
          <w:lang w:bidi="ru-RU"/>
        </w:rPr>
        <w:t>«Пристегнитесь ремнями безопасности!</w:t>
      </w:r>
    </w:p>
    <w:p w:rsidR="00E56241" w:rsidRDefault="00E56241" w:rsidP="00E56241">
      <w:pPr>
        <w:pStyle w:val="20"/>
        <w:shd w:val="clear" w:color="auto" w:fill="auto"/>
        <w:spacing w:after="0" w:line="322" w:lineRule="exact"/>
        <w:ind w:firstLine="600"/>
        <w:jc w:val="both"/>
      </w:pPr>
      <w:r>
        <w:rPr>
          <w:color w:val="000000"/>
          <w:lang w:bidi="ru-RU"/>
        </w:rPr>
        <w:t>Ремень безопасности. Очень часто водители и пассажиры транспортного средства пренебрегают этим простым способом защититься от травм при дорожно-транспортном происшествии. А ведь в большинстве случаев именно он спасает людей от серьезных травм, и даже смерти.</w:t>
      </w:r>
    </w:p>
    <w:p w:rsidR="00E56241" w:rsidRDefault="00E56241" w:rsidP="00E56241">
      <w:pPr>
        <w:pStyle w:val="20"/>
        <w:shd w:val="clear" w:color="auto" w:fill="auto"/>
        <w:spacing w:after="0" w:line="322" w:lineRule="exact"/>
        <w:ind w:firstLine="600"/>
        <w:jc w:val="both"/>
      </w:pPr>
      <w:r>
        <w:rPr>
          <w:color w:val="000000"/>
          <w:lang w:bidi="ru-RU"/>
        </w:rPr>
        <w:t xml:space="preserve">Согласно п.2.1.1 ПДД РФ, водитель механического транспортного средства обязан при движении на транспортном средстве, оборудованном ремнями безопасности, быть пристегнутым и не перевозить пассажиров, не пристёгнутых ремнями. В случае нарушения водитель подвергается административному наказанию по ст.12.6 </w:t>
      </w:r>
      <w:proofErr w:type="spellStart"/>
      <w:r>
        <w:rPr>
          <w:color w:val="000000"/>
          <w:lang w:bidi="ru-RU"/>
        </w:rPr>
        <w:t>КоАП</w:t>
      </w:r>
      <w:proofErr w:type="spellEnd"/>
      <w:r>
        <w:rPr>
          <w:color w:val="000000"/>
          <w:lang w:bidi="ru-RU"/>
        </w:rPr>
        <w:t xml:space="preserve"> РФ. Стоит помнить, что за перевозку пассажиров, не пристегнутых ремнями безопасности, на водителя также налагается штраф в размере 1000 рублей.</w:t>
      </w:r>
    </w:p>
    <w:p w:rsidR="00E56241" w:rsidRDefault="00E56241" w:rsidP="00E56241">
      <w:pPr>
        <w:pStyle w:val="20"/>
        <w:shd w:val="clear" w:color="auto" w:fill="auto"/>
        <w:spacing w:after="0" w:line="322" w:lineRule="exact"/>
        <w:ind w:firstLine="600"/>
        <w:jc w:val="both"/>
      </w:pPr>
      <w:r>
        <w:rPr>
          <w:color w:val="000000"/>
          <w:lang w:bidi="ru-RU"/>
        </w:rPr>
        <w:t xml:space="preserve">Также за </w:t>
      </w:r>
      <w:proofErr w:type="spellStart"/>
      <w:r>
        <w:rPr>
          <w:color w:val="000000"/>
          <w:lang w:bidi="ru-RU"/>
        </w:rPr>
        <w:t>непристегнутый</w:t>
      </w:r>
      <w:proofErr w:type="spellEnd"/>
      <w:r>
        <w:rPr>
          <w:color w:val="000000"/>
          <w:lang w:bidi="ru-RU"/>
        </w:rPr>
        <w:t xml:space="preserve"> ремень безопасности наказание грозит и пассажиру в виде предупреждения или административного штрафа в размере 500 рублей. Согласно п.5.1 ПДД РФ, пассажир обязан при поездке на транспортном средстве, оборудованном ремнями безопасности, быть пристегнутыми ими.</w:t>
      </w:r>
    </w:p>
    <w:p w:rsidR="00E56241" w:rsidRDefault="00E56241" w:rsidP="00E56241">
      <w:pPr>
        <w:pStyle w:val="20"/>
        <w:shd w:val="clear" w:color="auto" w:fill="auto"/>
        <w:spacing w:after="0" w:line="322" w:lineRule="exact"/>
        <w:ind w:firstLine="740"/>
        <w:jc w:val="both"/>
      </w:pPr>
      <w:r>
        <w:rPr>
          <w:color w:val="000000"/>
          <w:lang w:bidi="ru-RU"/>
        </w:rPr>
        <w:t>Детское удерживающее устройство</w:t>
      </w:r>
    </w:p>
    <w:p w:rsidR="00E56241" w:rsidRDefault="00E56241" w:rsidP="00E56241">
      <w:pPr>
        <w:pStyle w:val="20"/>
        <w:shd w:val="clear" w:color="auto" w:fill="auto"/>
        <w:spacing w:after="0" w:line="322" w:lineRule="exact"/>
        <w:ind w:firstLine="740"/>
        <w:jc w:val="both"/>
      </w:pPr>
      <w:r>
        <w:rPr>
          <w:color w:val="000000"/>
          <w:lang w:bidi="ru-RU"/>
        </w:rPr>
        <w:t xml:space="preserve">Согласно ст.22.9 </w:t>
      </w:r>
      <w:proofErr w:type="spellStart"/>
      <w:r>
        <w:rPr>
          <w:color w:val="000000"/>
          <w:lang w:bidi="ru-RU"/>
        </w:rPr>
        <w:t>КоАП</w:t>
      </w:r>
      <w:proofErr w:type="spellEnd"/>
      <w:r>
        <w:rPr>
          <w:color w:val="000000"/>
          <w:lang w:bidi="ru-RU"/>
        </w:rPr>
        <w:t xml:space="preserve"> РФ, 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</w:t>
      </w:r>
      <w:r>
        <w:rPr>
          <w:color w:val="000000"/>
          <w:lang w:val="en-US" w:eastAsia="en-US" w:bidi="en-US"/>
        </w:rPr>
        <w:t>ISOFIX</w:t>
      </w:r>
      <w:r w:rsidRPr="004C09EE">
        <w:rPr>
          <w:color w:val="000000"/>
          <w:lang w:eastAsia="en-US" w:bidi="en-US"/>
        </w:rPr>
        <w:t xml:space="preserve">, </w:t>
      </w:r>
      <w:r>
        <w:rPr>
          <w:color w:val="000000"/>
          <w:lang w:bidi="ru-RU"/>
        </w:rPr>
        <w:t>должна осуществляться с использованием детских удерживающих систем (устройств), соответствующих весу и росту ребенка.</w:t>
      </w:r>
    </w:p>
    <w:p w:rsidR="00E56241" w:rsidRDefault="00E56241" w:rsidP="00E56241">
      <w:pPr>
        <w:pStyle w:val="20"/>
        <w:shd w:val="clear" w:color="auto" w:fill="auto"/>
        <w:spacing w:after="0" w:line="322" w:lineRule="exact"/>
        <w:ind w:firstLine="740"/>
        <w:jc w:val="both"/>
      </w:pPr>
      <w:proofErr w:type="gramStart"/>
      <w:r>
        <w:rPr>
          <w:color w:val="000000"/>
          <w:lang w:bidi="ru-RU"/>
        </w:rPr>
        <w:t xml:space="preserve"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</w:t>
      </w:r>
      <w:r>
        <w:rPr>
          <w:color w:val="000000"/>
          <w:lang w:val="en-US" w:eastAsia="en-US" w:bidi="en-US"/>
        </w:rPr>
        <w:t>ISOFIX</w:t>
      </w:r>
      <w:r w:rsidRPr="004C09EE">
        <w:rPr>
          <w:color w:val="000000"/>
          <w:lang w:eastAsia="en-US" w:bidi="en-US"/>
        </w:rPr>
        <w:t xml:space="preserve">, </w:t>
      </w:r>
      <w:r>
        <w:rPr>
          <w:color w:val="000000"/>
          <w:lang w:bidi="ru-RU"/>
        </w:rPr>
        <w:t>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</w:t>
      </w:r>
      <w:proofErr w:type="gramEnd"/>
      <w:r>
        <w:rPr>
          <w:color w:val="000000"/>
          <w:lang w:bidi="ru-RU"/>
        </w:rPr>
        <w:t xml:space="preserve"> (устройств), соответствующих весу и росту ребенка.</w:t>
      </w:r>
    </w:p>
    <w:p w:rsidR="00E56241" w:rsidRDefault="00E56241" w:rsidP="00E56241">
      <w:pPr>
        <w:pStyle w:val="20"/>
        <w:shd w:val="clear" w:color="auto" w:fill="auto"/>
        <w:spacing w:after="0" w:line="322" w:lineRule="exact"/>
        <w:ind w:firstLine="740"/>
        <w:jc w:val="both"/>
      </w:pPr>
      <w:r>
        <w:rPr>
          <w:color w:val="000000"/>
          <w:lang w:bidi="ru-RU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E56241" w:rsidRDefault="00E56241" w:rsidP="00E56241">
      <w:pPr>
        <w:pStyle w:val="20"/>
        <w:shd w:val="clear" w:color="auto" w:fill="auto"/>
        <w:spacing w:after="0" w:line="322" w:lineRule="exact"/>
        <w:ind w:firstLine="740"/>
        <w:jc w:val="both"/>
      </w:pPr>
      <w:r>
        <w:rPr>
          <w:color w:val="000000"/>
          <w:lang w:bidi="ru-RU"/>
        </w:rPr>
        <w:t>Запрещается перевозить детей в возрасте младше 12 лет на заднем сиденье мотоцикла.</w:t>
      </w:r>
    </w:p>
    <w:p w:rsidR="0035177C" w:rsidRDefault="0035177C"/>
    <w:sectPr w:rsidR="0035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241"/>
    <w:rsid w:val="0035177C"/>
    <w:rsid w:val="00E5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62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241"/>
    <w:pPr>
      <w:widowControl w:val="0"/>
      <w:shd w:val="clear" w:color="auto" w:fill="FFFFFF"/>
      <w:spacing w:after="420" w:line="31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2020-08-17T12:47:00Z</dcterms:created>
  <dcterms:modified xsi:type="dcterms:W3CDTF">2020-08-17T12:48:00Z</dcterms:modified>
</cp:coreProperties>
</file>