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B7" w:rsidRDefault="006029B7" w:rsidP="006029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Шатковского муниципального района </w:t>
      </w:r>
    </w:p>
    <w:p w:rsidR="006029B7" w:rsidRDefault="006029B7" w:rsidP="006029B7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6029B7" w:rsidRDefault="006029B7" w:rsidP="006029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6029B7" w:rsidRDefault="006029B7" w:rsidP="006029B7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«Красноборская средняя школа»</w:t>
      </w:r>
    </w:p>
    <w:p w:rsidR="006029B7" w:rsidRDefault="006029B7" w:rsidP="006029B7">
      <w:pPr>
        <w:rPr>
          <w:sz w:val="28"/>
          <w:szCs w:val="28"/>
        </w:rPr>
      </w:pPr>
    </w:p>
    <w:p w:rsidR="006029B7" w:rsidRDefault="006029B7" w:rsidP="006029B7">
      <w:pPr>
        <w:jc w:val="center"/>
        <w:rPr>
          <w:sz w:val="28"/>
          <w:szCs w:val="28"/>
        </w:rPr>
      </w:pPr>
    </w:p>
    <w:p w:rsidR="006029B7" w:rsidRDefault="006029B7" w:rsidP="00602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029B7" w:rsidRDefault="006029B7" w:rsidP="006029B7">
      <w:pPr>
        <w:rPr>
          <w:sz w:val="28"/>
          <w:szCs w:val="28"/>
        </w:rPr>
      </w:pPr>
    </w:p>
    <w:p w:rsidR="006029B7" w:rsidRDefault="00DB56CA" w:rsidP="006029B7">
      <w:pPr>
        <w:rPr>
          <w:sz w:val="28"/>
          <w:szCs w:val="28"/>
        </w:rPr>
      </w:pPr>
      <w:r>
        <w:rPr>
          <w:sz w:val="28"/>
          <w:szCs w:val="28"/>
        </w:rPr>
        <w:t>___ 28</w:t>
      </w:r>
      <w:r w:rsidR="006029B7">
        <w:rPr>
          <w:sz w:val="28"/>
          <w:szCs w:val="28"/>
        </w:rPr>
        <w:t>.04.2020г._____                                                                 № __</w:t>
      </w:r>
      <w:r>
        <w:rPr>
          <w:sz w:val="28"/>
          <w:szCs w:val="28"/>
        </w:rPr>
        <w:t>85</w:t>
      </w:r>
      <w:r w:rsidR="006029B7">
        <w:rPr>
          <w:sz w:val="28"/>
          <w:szCs w:val="28"/>
        </w:rPr>
        <w:t>___</w:t>
      </w:r>
    </w:p>
    <w:p w:rsidR="006029B7" w:rsidRDefault="006029B7" w:rsidP="006029B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Бор</w:t>
      </w:r>
    </w:p>
    <w:p w:rsidR="006029B7" w:rsidRDefault="006029B7" w:rsidP="006029B7">
      <w:pPr>
        <w:jc w:val="center"/>
        <w:rPr>
          <w:sz w:val="28"/>
          <w:szCs w:val="28"/>
        </w:rPr>
      </w:pPr>
    </w:p>
    <w:p w:rsidR="006029B7" w:rsidRDefault="006029B7" w:rsidP="006029B7">
      <w:pPr>
        <w:jc w:val="center"/>
        <w:rPr>
          <w:b/>
          <w:sz w:val="28"/>
          <w:szCs w:val="28"/>
        </w:rPr>
      </w:pPr>
    </w:p>
    <w:p w:rsidR="00F935CD" w:rsidRDefault="006029B7" w:rsidP="006029B7">
      <w:pPr>
        <w:jc w:val="center"/>
        <w:rPr>
          <w:b/>
          <w:color w:val="000000"/>
          <w:sz w:val="28"/>
          <w:szCs w:val="28"/>
        </w:rPr>
      </w:pPr>
      <w:r w:rsidRPr="0073368E">
        <w:rPr>
          <w:b/>
          <w:color w:val="000000"/>
          <w:sz w:val="28"/>
          <w:szCs w:val="28"/>
        </w:rPr>
        <w:t>Об осуществлении образовательной деятельности в мае 2020 года и завершении 2019-2020 учебного года</w:t>
      </w:r>
    </w:p>
    <w:p w:rsidR="006029B7" w:rsidRDefault="006029B7" w:rsidP="006029B7">
      <w:pPr>
        <w:jc w:val="both"/>
        <w:rPr>
          <w:color w:val="000000"/>
          <w:sz w:val="28"/>
          <w:szCs w:val="28"/>
        </w:rPr>
      </w:pPr>
    </w:p>
    <w:p w:rsidR="006029B7" w:rsidRDefault="006029B7" w:rsidP="006029B7">
      <w:pPr>
        <w:jc w:val="both"/>
        <w:rPr>
          <w:color w:val="000000"/>
          <w:sz w:val="28"/>
          <w:szCs w:val="28"/>
        </w:rPr>
      </w:pPr>
      <w:r w:rsidRPr="006029B7">
        <w:rPr>
          <w:color w:val="000000"/>
          <w:sz w:val="28"/>
          <w:szCs w:val="28"/>
        </w:rPr>
        <w:t>В соответствие с</w:t>
      </w:r>
      <w:r w:rsidRPr="0073368E">
        <w:rPr>
          <w:color w:val="000000"/>
          <w:sz w:val="28"/>
          <w:szCs w:val="28"/>
        </w:rPr>
        <w:t xml:space="preserve"> </w:t>
      </w:r>
      <w:r w:rsidRPr="006029B7">
        <w:rPr>
          <w:color w:val="000000"/>
          <w:sz w:val="28"/>
          <w:szCs w:val="28"/>
        </w:rPr>
        <w:t>п</w:t>
      </w:r>
      <w:r w:rsidRPr="0073368E">
        <w:rPr>
          <w:color w:val="000000"/>
          <w:sz w:val="28"/>
          <w:szCs w:val="28"/>
        </w:rPr>
        <w:t>исьм</w:t>
      </w:r>
      <w:r w:rsidRPr="006029B7">
        <w:rPr>
          <w:color w:val="000000"/>
          <w:sz w:val="28"/>
          <w:szCs w:val="28"/>
        </w:rPr>
        <w:t xml:space="preserve">ом Министерства просвещения Российской Федерации от </w:t>
      </w:r>
      <w:r w:rsidRPr="0073368E">
        <w:rPr>
          <w:color w:val="000000"/>
          <w:sz w:val="28"/>
          <w:szCs w:val="28"/>
        </w:rPr>
        <w:t xml:space="preserve"> </w:t>
      </w:r>
      <w:r w:rsidRPr="006029B7">
        <w:rPr>
          <w:color w:val="000000"/>
          <w:sz w:val="28"/>
          <w:szCs w:val="28"/>
        </w:rPr>
        <w:t xml:space="preserve"> </w:t>
      </w:r>
      <w:r w:rsidRPr="006029B7">
        <w:rPr>
          <w:rFonts w:eastAsiaTheme="minorHAnsi"/>
          <w:sz w:val="28"/>
          <w:szCs w:val="28"/>
          <w:lang w:eastAsia="en-US"/>
        </w:rPr>
        <w:t xml:space="preserve">08.04.2020г. № ГД-161/04 «Об организации образовательного процесса», письмом </w:t>
      </w:r>
      <w:r w:rsidRPr="0073368E">
        <w:rPr>
          <w:color w:val="000000"/>
          <w:sz w:val="28"/>
          <w:szCs w:val="28"/>
        </w:rPr>
        <w:t>Министерства образования, науки и молодежной политики Нижегородской области</w:t>
      </w:r>
      <w:r w:rsidRPr="006029B7">
        <w:rPr>
          <w:color w:val="000000"/>
          <w:sz w:val="28"/>
          <w:szCs w:val="28"/>
        </w:rPr>
        <w:t xml:space="preserve"> от 27.04.2020</w:t>
      </w:r>
      <w:r w:rsidRPr="0073368E">
        <w:rPr>
          <w:color w:val="000000"/>
          <w:sz w:val="28"/>
          <w:szCs w:val="28"/>
        </w:rPr>
        <w:t>г. №</w:t>
      </w:r>
      <w:r w:rsidRPr="006029B7">
        <w:rPr>
          <w:color w:val="000000"/>
          <w:sz w:val="28"/>
          <w:szCs w:val="28"/>
        </w:rPr>
        <w:t xml:space="preserve"> </w:t>
      </w:r>
      <w:r w:rsidRPr="0073368E">
        <w:rPr>
          <w:color w:val="000000"/>
          <w:sz w:val="28"/>
          <w:szCs w:val="28"/>
        </w:rPr>
        <w:t>Сл-316-208466/20</w:t>
      </w:r>
      <w:r w:rsidRPr="006029B7">
        <w:rPr>
          <w:color w:val="000000"/>
          <w:sz w:val="28"/>
          <w:szCs w:val="28"/>
        </w:rPr>
        <w:t xml:space="preserve"> </w:t>
      </w:r>
      <w:r w:rsidRPr="0073368E">
        <w:rPr>
          <w:color w:val="000000"/>
          <w:sz w:val="28"/>
          <w:szCs w:val="28"/>
        </w:rPr>
        <w:t xml:space="preserve">«Об осуществлении образовательной деятельности в мае 2020 года и завершении 2019-2020 учебного года», </w:t>
      </w:r>
      <w:r w:rsidRPr="006029B7">
        <w:rPr>
          <w:color w:val="000000"/>
          <w:sz w:val="28"/>
          <w:szCs w:val="28"/>
        </w:rPr>
        <w:t>решения</w:t>
      </w:r>
      <w:r w:rsidRPr="0073368E">
        <w:rPr>
          <w:color w:val="000000"/>
          <w:sz w:val="28"/>
          <w:szCs w:val="28"/>
        </w:rPr>
        <w:t xml:space="preserve"> педагогического совета </w:t>
      </w:r>
      <w:proofErr w:type="gramStart"/>
      <w:r w:rsidRPr="0073368E">
        <w:rPr>
          <w:color w:val="000000"/>
          <w:sz w:val="28"/>
          <w:szCs w:val="28"/>
        </w:rPr>
        <w:t>от</w:t>
      </w:r>
      <w:proofErr w:type="gramEnd"/>
      <w:r w:rsidRPr="0073368E">
        <w:rPr>
          <w:color w:val="000000"/>
          <w:sz w:val="28"/>
          <w:szCs w:val="28"/>
        </w:rPr>
        <w:t xml:space="preserve"> 28.04.2020 № </w:t>
      </w:r>
      <w:r w:rsidRPr="006029B7">
        <w:rPr>
          <w:color w:val="000000"/>
          <w:sz w:val="28"/>
          <w:szCs w:val="28"/>
        </w:rPr>
        <w:t>11</w:t>
      </w:r>
      <w:r w:rsidR="008E3089">
        <w:rPr>
          <w:color w:val="000000"/>
          <w:sz w:val="28"/>
          <w:szCs w:val="28"/>
        </w:rPr>
        <w:t>, п</w:t>
      </w:r>
      <w:r w:rsidRPr="0073368E">
        <w:rPr>
          <w:color w:val="000000"/>
          <w:sz w:val="28"/>
          <w:szCs w:val="28"/>
        </w:rPr>
        <w:t>риказа МОУ "</w:t>
      </w:r>
      <w:r w:rsidRPr="006029B7">
        <w:rPr>
          <w:color w:val="000000"/>
          <w:sz w:val="28"/>
          <w:szCs w:val="28"/>
        </w:rPr>
        <w:t xml:space="preserve">Красноборская СШ" </w:t>
      </w:r>
      <w:r w:rsidRPr="0073368E">
        <w:rPr>
          <w:color w:val="000000"/>
          <w:sz w:val="28"/>
          <w:szCs w:val="28"/>
        </w:rPr>
        <w:t>«Об осуществлении образовательной деятельности в мае 2020 года и завершении 2019-2020 учебного года»</w:t>
      </w:r>
      <w:r w:rsidRPr="006029B7">
        <w:rPr>
          <w:color w:val="000000"/>
          <w:sz w:val="28"/>
          <w:szCs w:val="28"/>
        </w:rPr>
        <w:t xml:space="preserve"> от 28.04.2020 № 85</w:t>
      </w:r>
      <w:r w:rsidR="008E3089">
        <w:rPr>
          <w:color w:val="000000"/>
          <w:sz w:val="28"/>
          <w:szCs w:val="28"/>
        </w:rPr>
        <w:t xml:space="preserve">, а также в целях санитарно-эпидемиологического благополучия населения и предупреждения распространения новой </w:t>
      </w:r>
      <w:proofErr w:type="spellStart"/>
      <w:r w:rsidR="008E3089">
        <w:rPr>
          <w:color w:val="000000"/>
          <w:sz w:val="28"/>
          <w:szCs w:val="28"/>
        </w:rPr>
        <w:t>коронавирусной</w:t>
      </w:r>
      <w:proofErr w:type="spellEnd"/>
      <w:r w:rsidR="008E3089">
        <w:rPr>
          <w:color w:val="000000"/>
          <w:sz w:val="28"/>
          <w:szCs w:val="28"/>
        </w:rPr>
        <w:t xml:space="preserve"> инфекции</w:t>
      </w:r>
    </w:p>
    <w:p w:rsidR="008E3089" w:rsidRDefault="008E3089" w:rsidP="006029B7">
      <w:pPr>
        <w:jc w:val="both"/>
        <w:rPr>
          <w:color w:val="000000"/>
          <w:sz w:val="28"/>
          <w:szCs w:val="28"/>
        </w:rPr>
      </w:pPr>
    </w:p>
    <w:p w:rsidR="008E3089" w:rsidRDefault="008E3089" w:rsidP="006029B7">
      <w:pPr>
        <w:jc w:val="both"/>
        <w:rPr>
          <w:b/>
          <w:color w:val="000000"/>
          <w:sz w:val="28"/>
          <w:szCs w:val="28"/>
        </w:rPr>
      </w:pPr>
      <w:r w:rsidRPr="008E3089">
        <w:rPr>
          <w:b/>
          <w:color w:val="000000"/>
          <w:sz w:val="28"/>
          <w:szCs w:val="28"/>
        </w:rPr>
        <w:t>приказываю:</w:t>
      </w:r>
    </w:p>
    <w:p w:rsidR="008E3089" w:rsidRDefault="008E3089" w:rsidP="006029B7">
      <w:pPr>
        <w:jc w:val="both"/>
        <w:rPr>
          <w:b/>
          <w:color w:val="000000"/>
          <w:sz w:val="28"/>
          <w:szCs w:val="28"/>
        </w:rPr>
      </w:pPr>
    </w:p>
    <w:p w:rsidR="008E3089" w:rsidRPr="008E3089" w:rsidRDefault="007E78F4" w:rsidP="008E308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уча</w:t>
      </w:r>
      <w:r w:rsidR="008E3089" w:rsidRPr="008E3089">
        <w:rPr>
          <w:rFonts w:eastAsiaTheme="minorHAnsi"/>
          <w:sz w:val="28"/>
          <w:szCs w:val="28"/>
          <w:lang w:eastAsia="en-US"/>
        </w:rPr>
        <w:t>щихся 1-4 классов:</w:t>
      </w:r>
    </w:p>
    <w:p w:rsidR="008E3089" w:rsidRPr="00FE454A" w:rsidRDefault="008E3089" w:rsidP="008E3089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E454A">
        <w:rPr>
          <w:rFonts w:eastAsiaTheme="minorHAnsi"/>
          <w:sz w:val="28"/>
          <w:szCs w:val="28"/>
          <w:lang w:eastAsia="en-US"/>
        </w:rPr>
        <w:t xml:space="preserve">завершить изучение учебных предметов: </w:t>
      </w:r>
      <w:r w:rsidR="00FE454A" w:rsidRPr="00FE454A">
        <w:rPr>
          <w:rFonts w:eastAsiaTheme="minorHAnsi"/>
          <w:sz w:val="28"/>
          <w:szCs w:val="28"/>
          <w:lang w:eastAsia="en-US"/>
        </w:rPr>
        <w:t>«Информатика»</w:t>
      </w:r>
      <w:r w:rsidR="00FE454A">
        <w:rPr>
          <w:rFonts w:eastAsiaTheme="minorHAnsi"/>
          <w:sz w:val="28"/>
          <w:szCs w:val="28"/>
          <w:lang w:eastAsia="en-US"/>
        </w:rPr>
        <w:t xml:space="preserve"> 4 класс</w:t>
      </w:r>
      <w:r w:rsidR="00FE454A" w:rsidRPr="00FE454A">
        <w:rPr>
          <w:rFonts w:eastAsiaTheme="minorHAnsi"/>
          <w:sz w:val="28"/>
          <w:szCs w:val="28"/>
          <w:lang w:eastAsia="en-US"/>
        </w:rPr>
        <w:t xml:space="preserve">, </w:t>
      </w:r>
      <w:r w:rsidRPr="00FE454A">
        <w:rPr>
          <w:rFonts w:eastAsiaTheme="minorHAnsi"/>
          <w:sz w:val="28"/>
          <w:szCs w:val="28"/>
          <w:lang w:eastAsia="en-US"/>
        </w:rPr>
        <w:t>«Технология», «Музыка»,</w:t>
      </w:r>
      <w:r w:rsidR="00FE454A" w:rsidRPr="00FE454A">
        <w:rPr>
          <w:rFonts w:eastAsiaTheme="minorHAnsi"/>
          <w:sz w:val="28"/>
          <w:szCs w:val="28"/>
          <w:lang w:eastAsia="en-US"/>
        </w:rPr>
        <w:t xml:space="preserve"> </w:t>
      </w:r>
      <w:r w:rsidRPr="00FE454A">
        <w:rPr>
          <w:rFonts w:eastAsiaTheme="minorHAnsi"/>
          <w:sz w:val="28"/>
          <w:szCs w:val="28"/>
          <w:lang w:eastAsia="en-US"/>
        </w:rPr>
        <w:t xml:space="preserve">«Изобразительное искусство», «Физическая культура», комплексного учебного курса «Основы религиозных культур и светской этики», </w:t>
      </w:r>
      <w:r w:rsidR="00FE454A">
        <w:rPr>
          <w:rFonts w:eastAsiaTheme="minorHAnsi"/>
          <w:sz w:val="28"/>
          <w:szCs w:val="28"/>
          <w:lang w:eastAsia="en-US"/>
        </w:rPr>
        <w:t>«Р</w:t>
      </w:r>
      <w:r w:rsidRPr="00FE454A">
        <w:rPr>
          <w:rFonts w:eastAsiaTheme="minorHAnsi"/>
          <w:sz w:val="28"/>
          <w:szCs w:val="28"/>
          <w:lang w:eastAsia="en-US"/>
        </w:rPr>
        <w:t>одно</w:t>
      </w:r>
      <w:r w:rsidR="00FE454A">
        <w:rPr>
          <w:rFonts w:eastAsiaTheme="minorHAnsi"/>
          <w:sz w:val="28"/>
          <w:szCs w:val="28"/>
          <w:lang w:eastAsia="en-US"/>
        </w:rPr>
        <w:t>й язык (русский)»</w:t>
      </w:r>
      <w:r w:rsidRPr="00FE454A">
        <w:rPr>
          <w:rFonts w:eastAsiaTheme="minorHAnsi"/>
          <w:sz w:val="28"/>
          <w:szCs w:val="28"/>
          <w:lang w:eastAsia="en-US"/>
        </w:rPr>
        <w:t xml:space="preserve"> и </w:t>
      </w:r>
      <w:r w:rsidR="00FE454A">
        <w:rPr>
          <w:rFonts w:eastAsiaTheme="minorHAnsi"/>
          <w:sz w:val="28"/>
          <w:szCs w:val="28"/>
          <w:lang w:eastAsia="en-US"/>
        </w:rPr>
        <w:t>«Литературное чтение на родном языке (русском)»</w:t>
      </w:r>
      <w:r w:rsidRPr="00FE454A">
        <w:rPr>
          <w:rFonts w:eastAsiaTheme="minorHAnsi"/>
          <w:sz w:val="28"/>
          <w:szCs w:val="28"/>
          <w:lang w:eastAsia="en-US"/>
        </w:rPr>
        <w:t>, и до 30 апреля аттестовать учащихся по указанным предметам за 2019-2020 учебный год по итогам 8 месяцев обучения.</w:t>
      </w:r>
    </w:p>
    <w:p w:rsidR="008E3089" w:rsidRPr="008E3089" w:rsidRDefault="008E3089" w:rsidP="008E3089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8E3089">
        <w:rPr>
          <w:rFonts w:eastAsiaTheme="minorHAnsi"/>
          <w:sz w:val="28"/>
          <w:szCs w:val="28"/>
          <w:lang w:eastAsia="en-US"/>
        </w:rPr>
        <w:t>обеспечить реализацию основных общеобразовательных программ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E3089">
        <w:rPr>
          <w:rFonts w:eastAsiaTheme="minorHAnsi"/>
          <w:sz w:val="28"/>
          <w:szCs w:val="28"/>
          <w:lang w:eastAsia="en-US"/>
        </w:rPr>
        <w:t>начального общего образования по остальным учебным предметам с применением электронного обучения и дистанционных образовательных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E3089">
        <w:rPr>
          <w:rFonts w:eastAsiaTheme="minorHAnsi"/>
          <w:sz w:val="28"/>
          <w:szCs w:val="28"/>
          <w:lang w:eastAsia="en-US"/>
        </w:rPr>
        <w:t>технологий.</w:t>
      </w:r>
    </w:p>
    <w:p w:rsidR="008E3089" w:rsidRPr="008E3089" w:rsidRDefault="007E78F4" w:rsidP="008E308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уча</w:t>
      </w:r>
      <w:r w:rsidR="008E3089" w:rsidRPr="008E3089">
        <w:rPr>
          <w:rFonts w:eastAsiaTheme="minorHAnsi"/>
          <w:sz w:val="28"/>
          <w:szCs w:val="28"/>
          <w:lang w:eastAsia="en-US"/>
        </w:rPr>
        <w:t>щихся 5-8 классов:</w:t>
      </w:r>
    </w:p>
    <w:p w:rsidR="008E3089" w:rsidRPr="008E3089" w:rsidRDefault="008E3089" w:rsidP="00FE454A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8E3089">
        <w:rPr>
          <w:rFonts w:eastAsiaTheme="minorHAnsi"/>
          <w:sz w:val="28"/>
          <w:szCs w:val="28"/>
          <w:lang w:eastAsia="en-US"/>
        </w:rPr>
        <w:t>завершить изучение учебных предметов</w:t>
      </w:r>
      <w:r>
        <w:rPr>
          <w:rFonts w:eastAsiaTheme="minorHAnsi"/>
          <w:sz w:val="28"/>
          <w:szCs w:val="28"/>
          <w:lang w:eastAsia="en-US"/>
        </w:rPr>
        <w:t>:</w:t>
      </w:r>
      <w:r w:rsidRPr="008E3089">
        <w:rPr>
          <w:rFonts w:eastAsiaTheme="minorHAnsi"/>
          <w:sz w:val="28"/>
          <w:szCs w:val="28"/>
          <w:lang w:eastAsia="en-US"/>
        </w:rPr>
        <w:t xml:space="preserve"> «Технология», «Музыка»,</w:t>
      </w:r>
    </w:p>
    <w:p w:rsidR="008E3089" w:rsidRDefault="008E3089" w:rsidP="00FE45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«Изобразительное искусство», «Физическая культура», «Основы безопасности</w:t>
      </w:r>
      <w:r w:rsidR="00FB7E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жизнедеятельности», «</w:t>
      </w:r>
      <w:r w:rsidR="00FB7E31">
        <w:rPr>
          <w:rFonts w:eastAsiaTheme="minorHAnsi"/>
          <w:sz w:val="28"/>
          <w:szCs w:val="28"/>
          <w:lang w:eastAsia="en-US"/>
        </w:rPr>
        <w:t>Французский</w:t>
      </w:r>
      <w:r w:rsidR="00FB7E31" w:rsidRPr="00FB7E31">
        <w:rPr>
          <w:rFonts w:eastAsiaTheme="minorHAnsi"/>
          <w:sz w:val="28"/>
          <w:szCs w:val="28"/>
          <w:lang w:eastAsia="en-US"/>
        </w:rPr>
        <w:t xml:space="preserve"> </w:t>
      </w:r>
      <w:r w:rsidR="00FB7E31">
        <w:rPr>
          <w:rFonts w:eastAsiaTheme="minorHAnsi"/>
          <w:sz w:val="28"/>
          <w:szCs w:val="28"/>
          <w:lang w:eastAsia="en-US"/>
        </w:rPr>
        <w:t>язык</w:t>
      </w:r>
      <w:r>
        <w:rPr>
          <w:rFonts w:eastAsiaTheme="minorHAnsi"/>
          <w:sz w:val="28"/>
          <w:szCs w:val="28"/>
          <w:lang w:eastAsia="en-US"/>
        </w:rPr>
        <w:t xml:space="preserve">», </w:t>
      </w:r>
      <w:r w:rsidR="00FE454A">
        <w:rPr>
          <w:rFonts w:eastAsiaTheme="minorHAnsi"/>
          <w:sz w:val="28"/>
          <w:szCs w:val="28"/>
          <w:lang w:eastAsia="en-US"/>
        </w:rPr>
        <w:t>«Р</w:t>
      </w:r>
      <w:r>
        <w:rPr>
          <w:rFonts w:eastAsiaTheme="minorHAnsi"/>
          <w:sz w:val="28"/>
          <w:szCs w:val="28"/>
          <w:lang w:eastAsia="en-US"/>
        </w:rPr>
        <w:t>одно</w:t>
      </w:r>
      <w:r w:rsidR="00FE454A">
        <w:rPr>
          <w:rFonts w:eastAsiaTheme="minorHAnsi"/>
          <w:sz w:val="28"/>
          <w:szCs w:val="28"/>
          <w:lang w:eastAsia="en-US"/>
        </w:rPr>
        <w:t>й язык</w:t>
      </w:r>
      <w:r w:rsidR="00FB7E31">
        <w:rPr>
          <w:rFonts w:eastAsiaTheme="minorHAnsi"/>
          <w:sz w:val="28"/>
          <w:szCs w:val="28"/>
          <w:lang w:eastAsia="en-US"/>
        </w:rPr>
        <w:t xml:space="preserve"> (русск</w:t>
      </w:r>
      <w:r w:rsidR="00FE454A">
        <w:rPr>
          <w:rFonts w:eastAsiaTheme="minorHAnsi"/>
          <w:sz w:val="28"/>
          <w:szCs w:val="28"/>
          <w:lang w:eastAsia="en-US"/>
        </w:rPr>
        <w:t>ий</w:t>
      </w:r>
      <w:r w:rsidR="00FB7E31">
        <w:rPr>
          <w:rFonts w:eastAsiaTheme="minorHAnsi"/>
          <w:sz w:val="28"/>
          <w:szCs w:val="28"/>
          <w:lang w:eastAsia="en-US"/>
        </w:rPr>
        <w:t>)</w:t>
      </w:r>
      <w:r w:rsidR="00FE454A">
        <w:rPr>
          <w:rFonts w:eastAsiaTheme="minorHAnsi"/>
          <w:sz w:val="28"/>
          <w:szCs w:val="28"/>
          <w:lang w:eastAsia="en-US"/>
        </w:rPr>
        <w:t>, «Р</w:t>
      </w:r>
      <w:r>
        <w:rPr>
          <w:rFonts w:eastAsiaTheme="minorHAnsi"/>
          <w:sz w:val="28"/>
          <w:szCs w:val="28"/>
          <w:lang w:eastAsia="en-US"/>
        </w:rPr>
        <w:t>одн</w:t>
      </w:r>
      <w:r w:rsidR="00FE454A">
        <w:rPr>
          <w:rFonts w:eastAsiaTheme="minorHAnsi"/>
          <w:sz w:val="28"/>
          <w:szCs w:val="28"/>
          <w:lang w:eastAsia="en-US"/>
        </w:rPr>
        <w:t>ая</w:t>
      </w:r>
      <w:r>
        <w:rPr>
          <w:rFonts w:eastAsiaTheme="minorHAnsi"/>
          <w:sz w:val="28"/>
          <w:szCs w:val="28"/>
          <w:lang w:eastAsia="en-US"/>
        </w:rPr>
        <w:t xml:space="preserve"> литератур</w:t>
      </w:r>
      <w:r w:rsidR="00FE454A">
        <w:rPr>
          <w:rFonts w:eastAsiaTheme="minorHAnsi"/>
          <w:sz w:val="28"/>
          <w:szCs w:val="28"/>
          <w:lang w:eastAsia="en-US"/>
        </w:rPr>
        <w:t>а</w:t>
      </w:r>
      <w:r w:rsidR="00FB7E31">
        <w:rPr>
          <w:rFonts w:eastAsiaTheme="minorHAnsi"/>
          <w:sz w:val="28"/>
          <w:szCs w:val="28"/>
          <w:lang w:eastAsia="en-US"/>
        </w:rPr>
        <w:t xml:space="preserve"> (русск</w:t>
      </w:r>
      <w:r w:rsidR="00FE454A">
        <w:rPr>
          <w:rFonts w:eastAsiaTheme="minorHAnsi"/>
          <w:sz w:val="28"/>
          <w:szCs w:val="28"/>
          <w:lang w:eastAsia="en-US"/>
        </w:rPr>
        <w:t>ая</w:t>
      </w:r>
      <w:r w:rsidR="00FB7E31">
        <w:rPr>
          <w:rFonts w:eastAsiaTheme="minorHAnsi"/>
          <w:sz w:val="28"/>
          <w:szCs w:val="28"/>
          <w:lang w:eastAsia="en-US"/>
        </w:rPr>
        <w:t>)</w:t>
      </w:r>
      <w:r w:rsidR="00FE454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учебных предметов части, формируемой участниками</w:t>
      </w:r>
      <w:r w:rsidR="00FB7E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образовательных от</w:t>
      </w:r>
      <w:r w:rsidR="00FB7E31">
        <w:rPr>
          <w:rFonts w:eastAsiaTheme="minorHAnsi"/>
          <w:sz w:val="28"/>
          <w:szCs w:val="28"/>
          <w:lang w:eastAsia="en-US"/>
        </w:rPr>
        <w:t xml:space="preserve">ношений («Информатика» </w:t>
      </w:r>
      <w:r w:rsidR="00FE454A">
        <w:rPr>
          <w:rFonts w:eastAsiaTheme="minorHAnsi"/>
          <w:sz w:val="28"/>
          <w:szCs w:val="28"/>
          <w:lang w:eastAsia="en-US"/>
        </w:rPr>
        <w:t xml:space="preserve">5- </w:t>
      </w:r>
      <w:r w:rsidR="00FB7E31">
        <w:rPr>
          <w:rFonts w:eastAsiaTheme="minorHAnsi"/>
          <w:sz w:val="28"/>
          <w:szCs w:val="28"/>
          <w:lang w:eastAsia="en-US"/>
        </w:rPr>
        <w:t>6 класс</w:t>
      </w:r>
      <w:r w:rsidR="00FE454A">
        <w:rPr>
          <w:rFonts w:eastAsiaTheme="minorHAnsi"/>
          <w:sz w:val="28"/>
          <w:szCs w:val="28"/>
          <w:lang w:eastAsia="en-US"/>
        </w:rPr>
        <w:t>ы)</w:t>
      </w:r>
      <w:r w:rsidR="00FB7E31">
        <w:rPr>
          <w:rFonts w:eastAsiaTheme="minorHAnsi"/>
          <w:sz w:val="28"/>
          <w:szCs w:val="28"/>
          <w:lang w:eastAsia="en-US"/>
        </w:rPr>
        <w:t>, факультатив</w:t>
      </w:r>
      <w:r w:rsidR="00FE454A">
        <w:rPr>
          <w:rFonts w:eastAsiaTheme="minorHAnsi"/>
          <w:sz w:val="28"/>
          <w:szCs w:val="28"/>
          <w:lang w:eastAsia="en-US"/>
        </w:rPr>
        <w:t>ов:</w:t>
      </w:r>
      <w:r w:rsidR="00FB7E31">
        <w:rPr>
          <w:rFonts w:eastAsiaTheme="minorHAnsi"/>
          <w:sz w:val="28"/>
          <w:szCs w:val="28"/>
          <w:lang w:eastAsia="en-US"/>
        </w:rPr>
        <w:t xml:space="preserve"> </w:t>
      </w:r>
      <w:r w:rsidR="00FE454A">
        <w:rPr>
          <w:rFonts w:eastAsiaTheme="minorHAnsi"/>
          <w:sz w:val="28"/>
          <w:szCs w:val="28"/>
          <w:lang w:eastAsia="en-US"/>
        </w:rPr>
        <w:lastRenderedPageBreak/>
        <w:t xml:space="preserve">«Наш край» 6-8 классы, </w:t>
      </w:r>
      <w:r w:rsidR="00FB7E31">
        <w:rPr>
          <w:rFonts w:eastAsiaTheme="minorHAnsi"/>
          <w:sz w:val="28"/>
          <w:szCs w:val="28"/>
          <w:lang w:eastAsia="en-US"/>
        </w:rPr>
        <w:t>«Экономика» 7-</w:t>
      </w:r>
      <w:r w:rsidR="004A699E">
        <w:rPr>
          <w:rFonts w:eastAsiaTheme="minorHAnsi"/>
          <w:sz w:val="28"/>
          <w:szCs w:val="28"/>
          <w:lang w:eastAsia="en-US"/>
        </w:rPr>
        <w:t>8</w:t>
      </w:r>
      <w:r w:rsidR="00FB7E31">
        <w:rPr>
          <w:rFonts w:eastAsiaTheme="minorHAnsi"/>
          <w:sz w:val="28"/>
          <w:szCs w:val="28"/>
          <w:lang w:eastAsia="en-US"/>
        </w:rPr>
        <w:t xml:space="preserve"> классы,</w:t>
      </w:r>
      <w:r w:rsidR="00FB7E31" w:rsidRPr="00FB7E31">
        <w:rPr>
          <w:rFonts w:eastAsiaTheme="minorHAnsi"/>
          <w:sz w:val="28"/>
          <w:szCs w:val="28"/>
          <w:lang w:eastAsia="en-US"/>
        </w:rPr>
        <w:t xml:space="preserve"> «</w:t>
      </w:r>
      <w:r w:rsidR="00FB7E31" w:rsidRPr="00FB7E31">
        <w:rPr>
          <w:sz w:val="28"/>
          <w:szCs w:val="28"/>
        </w:rPr>
        <w:t>Математика учит рассуждать»</w:t>
      </w:r>
      <w:r w:rsidR="00FB7E31">
        <w:rPr>
          <w:sz w:val="28"/>
          <w:szCs w:val="28"/>
        </w:rPr>
        <w:t xml:space="preserve"> 8 класс</w:t>
      </w:r>
      <w:r w:rsidRPr="00FB7E3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и до 30 апреля аттестовать</w:t>
      </w:r>
      <w:r w:rsidR="00FB7E31">
        <w:rPr>
          <w:rFonts w:eastAsiaTheme="minorHAnsi"/>
          <w:sz w:val="28"/>
          <w:szCs w:val="28"/>
          <w:lang w:eastAsia="en-US"/>
        </w:rPr>
        <w:t xml:space="preserve"> уча</w:t>
      </w:r>
      <w:r>
        <w:rPr>
          <w:rFonts w:eastAsiaTheme="minorHAnsi"/>
          <w:sz w:val="28"/>
          <w:szCs w:val="28"/>
          <w:lang w:eastAsia="en-US"/>
        </w:rPr>
        <w:t>щихся по указанным предметам за 2019-2020 учебный год по итогам 8</w:t>
      </w:r>
      <w:r w:rsidR="00FB7E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месяцев обучения</w:t>
      </w:r>
      <w:r w:rsidR="00FB7E31">
        <w:rPr>
          <w:rFonts w:eastAsiaTheme="minorHAnsi"/>
          <w:sz w:val="28"/>
          <w:szCs w:val="28"/>
          <w:lang w:eastAsia="en-US"/>
        </w:rPr>
        <w:t>.</w:t>
      </w:r>
    </w:p>
    <w:p w:rsidR="00FB7E31" w:rsidRDefault="008E3089" w:rsidP="00FB7E31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B7E31">
        <w:rPr>
          <w:rFonts w:eastAsiaTheme="minorHAnsi"/>
          <w:sz w:val="28"/>
          <w:szCs w:val="28"/>
          <w:lang w:eastAsia="en-US"/>
        </w:rPr>
        <w:t>обеспечить реализацию основных общеобразовательных программ</w:t>
      </w:r>
      <w:r w:rsidR="00FB7E31">
        <w:rPr>
          <w:rFonts w:eastAsiaTheme="minorHAnsi"/>
          <w:sz w:val="28"/>
          <w:szCs w:val="28"/>
          <w:lang w:eastAsia="en-US"/>
        </w:rPr>
        <w:t xml:space="preserve"> </w:t>
      </w:r>
      <w:r w:rsidRPr="00FB7E31">
        <w:rPr>
          <w:rFonts w:eastAsiaTheme="minorHAnsi"/>
          <w:sz w:val="28"/>
          <w:szCs w:val="28"/>
          <w:lang w:eastAsia="en-US"/>
        </w:rPr>
        <w:t>основного общего образования по остальным учебным предметам с</w:t>
      </w:r>
      <w:r w:rsidR="00FB7E31">
        <w:rPr>
          <w:rFonts w:eastAsiaTheme="minorHAnsi"/>
          <w:sz w:val="28"/>
          <w:szCs w:val="28"/>
          <w:lang w:eastAsia="en-US"/>
        </w:rPr>
        <w:t xml:space="preserve"> </w:t>
      </w:r>
      <w:r w:rsidRPr="00FB7E31">
        <w:rPr>
          <w:rFonts w:eastAsiaTheme="minorHAnsi"/>
          <w:sz w:val="28"/>
          <w:szCs w:val="28"/>
          <w:lang w:eastAsia="en-US"/>
        </w:rPr>
        <w:t>применением электронного обучения и дистанционных образовательных</w:t>
      </w:r>
      <w:r w:rsidR="00FB7E31">
        <w:rPr>
          <w:rFonts w:eastAsiaTheme="minorHAnsi"/>
          <w:sz w:val="28"/>
          <w:szCs w:val="28"/>
          <w:lang w:eastAsia="en-US"/>
        </w:rPr>
        <w:t xml:space="preserve"> </w:t>
      </w:r>
      <w:r w:rsidRPr="00FB7E31">
        <w:rPr>
          <w:rFonts w:eastAsiaTheme="minorHAnsi"/>
          <w:sz w:val="28"/>
          <w:szCs w:val="28"/>
          <w:lang w:eastAsia="en-US"/>
        </w:rPr>
        <w:t>технологий.</w:t>
      </w:r>
    </w:p>
    <w:p w:rsidR="008E3089" w:rsidRDefault="007E78F4" w:rsidP="00FB7E3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уча</w:t>
      </w:r>
      <w:r w:rsidR="00FB7E31">
        <w:rPr>
          <w:rFonts w:eastAsiaTheme="minorHAnsi"/>
          <w:sz w:val="28"/>
          <w:szCs w:val="28"/>
          <w:lang w:eastAsia="en-US"/>
        </w:rPr>
        <w:t>щихся 9 класса</w:t>
      </w:r>
      <w:r w:rsidR="008E3089">
        <w:rPr>
          <w:rFonts w:eastAsiaTheme="minorHAnsi"/>
          <w:sz w:val="28"/>
          <w:szCs w:val="28"/>
          <w:lang w:eastAsia="en-US"/>
        </w:rPr>
        <w:t>:</w:t>
      </w:r>
    </w:p>
    <w:p w:rsidR="00FB7E31" w:rsidRPr="00FB7E31" w:rsidRDefault="00FB7E31" w:rsidP="00FB7E31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B7E31">
        <w:rPr>
          <w:rFonts w:eastAsiaTheme="minorHAnsi"/>
          <w:sz w:val="28"/>
          <w:szCs w:val="28"/>
          <w:lang w:eastAsia="en-US"/>
        </w:rPr>
        <w:t>завершить  изучение учебных предметов, не вошедших в перечень  предметов для прохождения государственной итоговой аттестации по образовательным программам основного общего образования</w:t>
      </w:r>
      <w:r w:rsidR="004A699E">
        <w:rPr>
          <w:rFonts w:eastAsiaTheme="minorHAnsi"/>
          <w:sz w:val="28"/>
          <w:szCs w:val="28"/>
          <w:lang w:eastAsia="en-US"/>
        </w:rPr>
        <w:t>: «Родной язык (русский)», «Родная литература (русская)», «Основы безопасности жизнедеятельности», «Физическая культура», факультатив</w:t>
      </w:r>
      <w:r w:rsidRPr="00FB7E31">
        <w:rPr>
          <w:rFonts w:eastAsiaTheme="minorHAnsi"/>
          <w:sz w:val="28"/>
          <w:szCs w:val="28"/>
          <w:lang w:eastAsia="en-US"/>
        </w:rPr>
        <w:t xml:space="preserve"> </w:t>
      </w:r>
      <w:r w:rsidR="004A699E">
        <w:rPr>
          <w:rFonts w:eastAsiaTheme="minorHAnsi"/>
          <w:sz w:val="28"/>
          <w:szCs w:val="28"/>
          <w:lang w:eastAsia="en-US"/>
        </w:rPr>
        <w:t>«Экономика»</w:t>
      </w:r>
      <w:r w:rsidR="00CE6A5C">
        <w:rPr>
          <w:rFonts w:eastAsiaTheme="minorHAnsi"/>
          <w:sz w:val="28"/>
          <w:szCs w:val="28"/>
          <w:lang w:eastAsia="en-US"/>
        </w:rPr>
        <w:t xml:space="preserve">, «Наш край», </w:t>
      </w:r>
      <w:bookmarkStart w:id="0" w:name="_GoBack"/>
      <w:bookmarkEnd w:id="0"/>
      <w:r w:rsidR="004A699E" w:rsidRPr="004A699E">
        <w:rPr>
          <w:rFonts w:eastAsiaTheme="minorHAnsi"/>
          <w:sz w:val="28"/>
          <w:szCs w:val="28"/>
          <w:lang w:eastAsia="en-US"/>
        </w:rPr>
        <w:t xml:space="preserve"> </w:t>
      </w:r>
      <w:r w:rsidR="004A699E">
        <w:rPr>
          <w:rFonts w:eastAsiaTheme="minorHAnsi"/>
          <w:sz w:val="28"/>
          <w:szCs w:val="28"/>
          <w:lang w:eastAsia="en-US"/>
        </w:rPr>
        <w:t xml:space="preserve">индивидуально-групповые занятия по русскому языку и алгебре, </w:t>
      </w:r>
      <w:r w:rsidRPr="00FB7E31">
        <w:rPr>
          <w:rFonts w:eastAsiaTheme="minorHAnsi"/>
          <w:sz w:val="28"/>
          <w:szCs w:val="28"/>
          <w:lang w:eastAsia="en-US"/>
        </w:rPr>
        <w:t>и до 30 апреля аттестовать обучающихся по данным предметам за 2019-2020 учебный год по итогам 8 месяцев обучения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A699E" w:rsidRDefault="004A699E" w:rsidP="004A699E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B7E31">
        <w:rPr>
          <w:rFonts w:eastAsiaTheme="minorHAnsi"/>
          <w:sz w:val="28"/>
          <w:szCs w:val="28"/>
          <w:lang w:eastAsia="en-US"/>
        </w:rPr>
        <w:t>обеспечить реализацию основных общеобразовательных программ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7E31">
        <w:rPr>
          <w:rFonts w:eastAsiaTheme="minorHAnsi"/>
          <w:sz w:val="28"/>
          <w:szCs w:val="28"/>
          <w:lang w:eastAsia="en-US"/>
        </w:rPr>
        <w:t>основного общего образования по остальным учебным предметам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7E31">
        <w:rPr>
          <w:rFonts w:eastAsiaTheme="minorHAnsi"/>
          <w:sz w:val="28"/>
          <w:szCs w:val="28"/>
          <w:lang w:eastAsia="en-US"/>
        </w:rPr>
        <w:t>применением электронного обучения и дистанционных образовательных</w:t>
      </w:r>
      <w:r>
        <w:rPr>
          <w:rFonts w:eastAsiaTheme="minorHAnsi"/>
          <w:sz w:val="28"/>
          <w:szCs w:val="28"/>
          <w:lang w:eastAsia="en-US"/>
        </w:rPr>
        <w:t xml:space="preserve"> технологий до 22 мая 2020 года.</w:t>
      </w:r>
    </w:p>
    <w:p w:rsidR="004A699E" w:rsidRPr="004A699E" w:rsidRDefault="004A699E" w:rsidP="004A699E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4A699E">
        <w:rPr>
          <w:rFonts w:eastAsiaTheme="minorHAnsi"/>
          <w:sz w:val="28"/>
          <w:szCs w:val="28"/>
          <w:lang w:eastAsia="en-US"/>
        </w:rPr>
        <w:t xml:space="preserve">обеспечить с начала мая проведение консультаций, </w:t>
      </w:r>
      <w:r>
        <w:rPr>
          <w:rFonts w:eastAsiaTheme="minorHAnsi"/>
          <w:sz w:val="28"/>
          <w:szCs w:val="28"/>
          <w:lang w:eastAsia="en-US"/>
        </w:rPr>
        <w:t>с применением дистанционных образовательных технологий:</w:t>
      </w:r>
    </w:p>
    <w:p w:rsidR="004A699E" w:rsidRPr="004A699E" w:rsidRDefault="004A699E" w:rsidP="004A699E">
      <w:pPr>
        <w:pStyle w:val="a3"/>
        <w:autoSpaceDE w:val="0"/>
        <w:autoSpaceDN w:val="0"/>
        <w:adjustRightInd w:val="0"/>
        <w:ind w:left="525"/>
        <w:jc w:val="both"/>
        <w:rPr>
          <w:rFonts w:eastAsiaTheme="minorHAnsi"/>
          <w:sz w:val="28"/>
          <w:szCs w:val="28"/>
          <w:lang w:eastAsia="en-US"/>
        </w:rPr>
      </w:pPr>
      <w:r w:rsidRPr="004A699E">
        <w:rPr>
          <w:rFonts w:eastAsiaTheme="minorHAnsi"/>
          <w:sz w:val="28"/>
          <w:szCs w:val="28"/>
          <w:lang w:eastAsia="en-US"/>
        </w:rPr>
        <w:t>1) по учебному предмету «Иностранный язык</w:t>
      </w:r>
      <w:r>
        <w:rPr>
          <w:rFonts w:eastAsiaTheme="minorHAnsi"/>
          <w:sz w:val="28"/>
          <w:szCs w:val="28"/>
          <w:lang w:eastAsia="en-US"/>
        </w:rPr>
        <w:t xml:space="preserve"> (английский)</w:t>
      </w:r>
      <w:r w:rsidRPr="004A699E">
        <w:rPr>
          <w:rFonts w:eastAsiaTheme="minorHAnsi"/>
          <w:sz w:val="28"/>
          <w:szCs w:val="28"/>
          <w:lang w:eastAsia="en-US"/>
        </w:rPr>
        <w:t>» до 5 июня;</w:t>
      </w:r>
    </w:p>
    <w:p w:rsidR="00FB7E31" w:rsidRPr="004A699E" w:rsidRDefault="004A699E" w:rsidP="004A699E">
      <w:pPr>
        <w:pStyle w:val="a3"/>
        <w:autoSpaceDE w:val="0"/>
        <w:autoSpaceDN w:val="0"/>
        <w:adjustRightInd w:val="0"/>
        <w:ind w:left="525"/>
        <w:jc w:val="both"/>
        <w:rPr>
          <w:rFonts w:eastAsiaTheme="minorHAnsi"/>
          <w:sz w:val="28"/>
          <w:szCs w:val="28"/>
          <w:lang w:eastAsia="en-US"/>
        </w:rPr>
      </w:pPr>
      <w:r w:rsidRPr="004A699E">
        <w:rPr>
          <w:rFonts w:eastAsiaTheme="minorHAnsi"/>
          <w:sz w:val="28"/>
          <w:szCs w:val="28"/>
          <w:lang w:eastAsia="en-US"/>
        </w:rPr>
        <w:t>2) в рамках подготовки к ГИА по русскому языку и математике – до начала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A699E">
        <w:rPr>
          <w:rFonts w:eastAsiaTheme="minorHAnsi"/>
          <w:sz w:val="28"/>
          <w:szCs w:val="28"/>
          <w:lang w:eastAsia="en-US"/>
        </w:rPr>
        <w:t>ГИА по соответствующему учебному предмету.</w:t>
      </w:r>
    </w:p>
    <w:p w:rsidR="008E3089" w:rsidRPr="004A699E" w:rsidRDefault="007E78F4" w:rsidP="004A699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уча</w:t>
      </w:r>
      <w:r w:rsidR="008E3089" w:rsidRPr="004A699E">
        <w:rPr>
          <w:rFonts w:eastAsiaTheme="minorHAnsi"/>
          <w:sz w:val="28"/>
          <w:szCs w:val="28"/>
          <w:lang w:eastAsia="en-US"/>
        </w:rPr>
        <w:t>щихся 10 классов:</w:t>
      </w:r>
    </w:p>
    <w:p w:rsidR="004A699E" w:rsidRPr="00FE454A" w:rsidRDefault="008E3089" w:rsidP="004A699E">
      <w:pPr>
        <w:pStyle w:val="a3"/>
        <w:numPr>
          <w:ilvl w:val="1"/>
          <w:numId w:val="3"/>
        </w:numPr>
        <w:autoSpaceDE w:val="0"/>
        <w:autoSpaceDN w:val="0"/>
        <w:adjustRightInd w:val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4A699E">
        <w:rPr>
          <w:rFonts w:eastAsiaTheme="minorHAnsi"/>
          <w:sz w:val="28"/>
          <w:szCs w:val="28"/>
          <w:lang w:eastAsia="en-US"/>
        </w:rPr>
        <w:t>завершить изучение учебных предметов</w:t>
      </w:r>
      <w:r w:rsidR="00FE454A">
        <w:rPr>
          <w:rFonts w:eastAsiaTheme="minorHAnsi"/>
          <w:sz w:val="28"/>
          <w:szCs w:val="28"/>
          <w:lang w:eastAsia="en-US"/>
        </w:rPr>
        <w:t>:</w:t>
      </w:r>
      <w:r w:rsidRPr="004A699E">
        <w:rPr>
          <w:rFonts w:eastAsiaTheme="minorHAnsi"/>
          <w:sz w:val="28"/>
          <w:szCs w:val="28"/>
          <w:lang w:eastAsia="en-US"/>
        </w:rPr>
        <w:t xml:space="preserve"> «Технология», «Физическая</w:t>
      </w:r>
      <w:r w:rsidR="00FE454A">
        <w:rPr>
          <w:rFonts w:eastAsiaTheme="minorHAnsi"/>
          <w:sz w:val="28"/>
          <w:szCs w:val="28"/>
          <w:lang w:eastAsia="en-US"/>
        </w:rPr>
        <w:t xml:space="preserve"> </w:t>
      </w:r>
      <w:r w:rsidRPr="00FE454A">
        <w:rPr>
          <w:rFonts w:eastAsiaTheme="minorHAnsi"/>
          <w:sz w:val="28"/>
          <w:szCs w:val="28"/>
          <w:lang w:eastAsia="en-US"/>
        </w:rPr>
        <w:t>культура», «Основы безопасности жизнедеятельности», «</w:t>
      </w:r>
      <w:r w:rsidR="004A699E" w:rsidRPr="00FE454A">
        <w:rPr>
          <w:rFonts w:eastAsiaTheme="minorHAnsi"/>
          <w:sz w:val="28"/>
          <w:szCs w:val="28"/>
          <w:lang w:eastAsia="en-US"/>
        </w:rPr>
        <w:t>Искусство</w:t>
      </w:r>
      <w:r w:rsidRPr="00FE454A">
        <w:rPr>
          <w:rFonts w:eastAsiaTheme="minorHAnsi"/>
          <w:sz w:val="28"/>
          <w:szCs w:val="28"/>
          <w:lang w:eastAsia="en-US"/>
        </w:rPr>
        <w:t>»</w:t>
      </w:r>
      <w:r w:rsidR="00FE454A">
        <w:rPr>
          <w:rFonts w:eastAsiaTheme="minorHAnsi"/>
          <w:sz w:val="28"/>
          <w:szCs w:val="28"/>
          <w:lang w:eastAsia="en-US"/>
        </w:rPr>
        <w:t xml:space="preserve">; </w:t>
      </w:r>
      <w:r w:rsidRPr="00FE454A">
        <w:rPr>
          <w:rFonts w:eastAsiaTheme="minorHAnsi"/>
          <w:sz w:val="28"/>
          <w:szCs w:val="28"/>
          <w:lang w:eastAsia="en-US"/>
        </w:rPr>
        <w:t xml:space="preserve"> </w:t>
      </w:r>
      <w:r w:rsidR="00FE454A">
        <w:rPr>
          <w:rFonts w:eastAsiaTheme="minorHAnsi"/>
          <w:sz w:val="28"/>
          <w:szCs w:val="28"/>
          <w:lang w:eastAsia="en-US"/>
        </w:rPr>
        <w:t xml:space="preserve">всех </w:t>
      </w:r>
      <w:r w:rsidR="004A699E" w:rsidRPr="00FE454A">
        <w:rPr>
          <w:rFonts w:eastAsiaTheme="minorHAnsi"/>
          <w:sz w:val="28"/>
          <w:szCs w:val="28"/>
          <w:lang w:eastAsia="en-US"/>
        </w:rPr>
        <w:t>факультативов</w:t>
      </w:r>
      <w:r w:rsidR="00FE454A">
        <w:rPr>
          <w:rFonts w:eastAsiaTheme="minorHAnsi"/>
          <w:sz w:val="28"/>
          <w:szCs w:val="28"/>
          <w:lang w:eastAsia="en-US"/>
        </w:rPr>
        <w:t xml:space="preserve">, </w:t>
      </w:r>
      <w:r w:rsidRPr="00FE454A">
        <w:rPr>
          <w:rFonts w:eastAsiaTheme="minorHAnsi"/>
          <w:sz w:val="28"/>
          <w:szCs w:val="28"/>
          <w:lang w:eastAsia="en-US"/>
        </w:rPr>
        <w:t>и до 30 апреля аттестовать обучающихся по</w:t>
      </w:r>
      <w:r w:rsidR="004A699E" w:rsidRPr="00FE454A">
        <w:rPr>
          <w:rFonts w:eastAsiaTheme="minorHAnsi"/>
          <w:sz w:val="28"/>
          <w:szCs w:val="28"/>
          <w:lang w:eastAsia="en-US"/>
        </w:rPr>
        <w:t xml:space="preserve"> </w:t>
      </w:r>
      <w:r w:rsidRPr="00FE454A">
        <w:rPr>
          <w:rFonts w:eastAsiaTheme="minorHAnsi"/>
          <w:sz w:val="28"/>
          <w:szCs w:val="28"/>
          <w:lang w:eastAsia="en-US"/>
        </w:rPr>
        <w:t>указанным предметам за 2019-2020 учебный год по итогам 8 месяцев обучения;</w:t>
      </w:r>
    </w:p>
    <w:p w:rsidR="004A699E" w:rsidRDefault="008E3089" w:rsidP="004A699E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4A699E">
        <w:rPr>
          <w:rFonts w:eastAsiaTheme="minorHAnsi"/>
          <w:sz w:val="28"/>
          <w:szCs w:val="28"/>
          <w:lang w:eastAsia="en-US"/>
        </w:rPr>
        <w:t>обеспечить реализацию основных общеобразовательных программ</w:t>
      </w:r>
      <w:r w:rsidR="004A699E">
        <w:rPr>
          <w:rFonts w:eastAsiaTheme="minorHAnsi"/>
          <w:sz w:val="28"/>
          <w:szCs w:val="28"/>
          <w:lang w:eastAsia="en-US"/>
        </w:rPr>
        <w:t xml:space="preserve"> </w:t>
      </w:r>
      <w:r w:rsidRPr="004A699E">
        <w:rPr>
          <w:rFonts w:eastAsiaTheme="minorHAnsi"/>
          <w:sz w:val="28"/>
          <w:szCs w:val="28"/>
          <w:lang w:eastAsia="en-US"/>
        </w:rPr>
        <w:t>основного общего образования по остальным учебным предметам с</w:t>
      </w:r>
      <w:r w:rsidR="004A699E">
        <w:rPr>
          <w:rFonts w:eastAsiaTheme="minorHAnsi"/>
          <w:sz w:val="28"/>
          <w:szCs w:val="28"/>
          <w:lang w:eastAsia="en-US"/>
        </w:rPr>
        <w:t xml:space="preserve"> </w:t>
      </w:r>
      <w:r w:rsidRPr="004A699E">
        <w:rPr>
          <w:rFonts w:eastAsiaTheme="minorHAnsi"/>
          <w:sz w:val="28"/>
          <w:szCs w:val="28"/>
          <w:lang w:eastAsia="en-US"/>
        </w:rPr>
        <w:t>применением электронного обучения и дистанционных образовательных</w:t>
      </w:r>
      <w:r w:rsidR="004A699E">
        <w:rPr>
          <w:rFonts w:eastAsiaTheme="minorHAnsi"/>
          <w:sz w:val="28"/>
          <w:szCs w:val="28"/>
          <w:lang w:eastAsia="en-US"/>
        </w:rPr>
        <w:t xml:space="preserve"> </w:t>
      </w:r>
      <w:r w:rsidRPr="004A699E">
        <w:rPr>
          <w:rFonts w:eastAsiaTheme="minorHAnsi"/>
          <w:sz w:val="28"/>
          <w:szCs w:val="28"/>
          <w:lang w:eastAsia="en-US"/>
        </w:rPr>
        <w:t>технологий;</w:t>
      </w:r>
    </w:p>
    <w:p w:rsidR="004A699E" w:rsidRDefault="008E3089" w:rsidP="008E3089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4A699E">
        <w:rPr>
          <w:rFonts w:eastAsiaTheme="minorHAnsi"/>
          <w:sz w:val="28"/>
          <w:szCs w:val="28"/>
          <w:lang w:eastAsia="en-US"/>
        </w:rPr>
        <w:t xml:space="preserve">обеспечить с начала мая проведение консультаций, </w:t>
      </w:r>
      <w:r w:rsidR="004A699E" w:rsidRPr="004A699E">
        <w:rPr>
          <w:rFonts w:eastAsiaTheme="minorHAnsi"/>
          <w:sz w:val="28"/>
          <w:szCs w:val="28"/>
          <w:lang w:eastAsia="en-US"/>
        </w:rPr>
        <w:t>с применением электронного обучения и  дистанционных образовательных технологий</w:t>
      </w:r>
      <w:r w:rsidRPr="004A699E">
        <w:rPr>
          <w:rFonts w:eastAsiaTheme="minorHAnsi"/>
          <w:sz w:val="28"/>
          <w:szCs w:val="28"/>
          <w:lang w:eastAsia="en-US"/>
        </w:rPr>
        <w:t>, по учебным предметам «Русский язык»,</w:t>
      </w:r>
      <w:r w:rsidR="004A699E" w:rsidRPr="004A699E">
        <w:rPr>
          <w:rFonts w:eastAsiaTheme="minorHAnsi"/>
          <w:sz w:val="28"/>
          <w:szCs w:val="28"/>
          <w:lang w:eastAsia="en-US"/>
        </w:rPr>
        <w:t xml:space="preserve"> </w:t>
      </w:r>
      <w:r w:rsidRPr="004A699E">
        <w:rPr>
          <w:rFonts w:eastAsiaTheme="minorHAnsi"/>
          <w:sz w:val="28"/>
          <w:szCs w:val="28"/>
          <w:lang w:eastAsia="en-US"/>
        </w:rPr>
        <w:t>«Математика», «Алгебра и начала математического анализа», «Геометрия».</w:t>
      </w:r>
    </w:p>
    <w:p w:rsidR="008E3089" w:rsidRPr="004A699E" w:rsidRDefault="007E78F4" w:rsidP="004A699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уча</w:t>
      </w:r>
      <w:r w:rsidR="004A699E">
        <w:rPr>
          <w:rFonts w:eastAsiaTheme="minorHAnsi"/>
          <w:sz w:val="28"/>
          <w:szCs w:val="28"/>
          <w:lang w:eastAsia="en-US"/>
        </w:rPr>
        <w:t>щихся 11 класса</w:t>
      </w:r>
      <w:r w:rsidR="008E3089" w:rsidRPr="004A699E">
        <w:rPr>
          <w:rFonts w:eastAsiaTheme="minorHAnsi"/>
          <w:sz w:val="28"/>
          <w:szCs w:val="28"/>
          <w:lang w:eastAsia="en-US"/>
        </w:rPr>
        <w:t>:</w:t>
      </w:r>
    </w:p>
    <w:p w:rsidR="007E78F4" w:rsidRDefault="008E3089" w:rsidP="007E78F4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7E78F4">
        <w:rPr>
          <w:rFonts w:eastAsiaTheme="minorHAnsi"/>
          <w:sz w:val="28"/>
          <w:szCs w:val="28"/>
          <w:lang w:eastAsia="en-US"/>
        </w:rPr>
        <w:t>завершить изучение учебных предметов, не вошедших в перечень для</w:t>
      </w:r>
      <w:r w:rsidR="007E78F4">
        <w:rPr>
          <w:rFonts w:eastAsiaTheme="minorHAnsi"/>
          <w:sz w:val="28"/>
          <w:szCs w:val="28"/>
          <w:lang w:eastAsia="en-US"/>
        </w:rPr>
        <w:t xml:space="preserve"> </w:t>
      </w:r>
      <w:r w:rsidRPr="007E78F4">
        <w:rPr>
          <w:rFonts w:eastAsiaTheme="minorHAnsi"/>
          <w:sz w:val="28"/>
          <w:szCs w:val="28"/>
          <w:lang w:eastAsia="en-US"/>
        </w:rPr>
        <w:t>прохождения государственной итоговой аттестации по образовательным</w:t>
      </w:r>
      <w:r w:rsidR="007E78F4">
        <w:rPr>
          <w:rFonts w:eastAsiaTheme="minorHAnsi"/>
          <w:sz w:val="28"/>
          <w:szCs w:val="28"/>
          <w:lang w:eastAsia="en-US"/>
        </w:rPr>
        <w:t xml:space="preserve"> </w:t>
      </w:r>
      <w:r w:rsidRPr="007E78F4">
        <w:rPr>
          <w:rFonts w:eastAsiaTheme="minorHAnsi"/>
          <w:sz w:val="28"/>
          <w:szCs w:val="28"/>
          <w:lang w:eastAsia="en-US"/>
        </w:rPr>
        <w:t xml:space="preserve">программам среднего общего </w:t>
      </w:r>
      <w:r w:rsidR="007E78F4">
        <w:rPr>
          <w:rFonts w:eastAsiaTheme="minorHAnsi"/>
          <w:sz w:val="28"/>
          <w:szCs w:val="28"/>
          <w:lang w:eastAsia="en-US"/>
        </w:rPr>
        <w:t>образования, или не выбранным уча</w:t>
      </w:r>
      <w:r w:rsidRPr="007E78F4">
        <w:rPr>
          <w:rFonts w:eastAsiaTheme="minorHAnsi"/>
          <w:sz w:val="28"/>
          <w:szCs w:val="28"/>
          <w:lang w:eastAsia="en-US"/>
        </w:rPr>
        <w:t>щимися</w:t>
      </w:r>
      <w:r w:rsidR="007E78F4">
        <w:rPr>
          <w:rFonts w:eastAsiaTheme="minorHAnsi"/>
          <w:sz w:val="28"/>
          <w:szCs w:val="28"/>
          <w:lang w:eastAsia="en-US"/>
        </w:rPr>
        <w:t xml:space="preserve"> </w:t>
      </w:r>
      <w:r w:rsidRPr="007E78F4">
        <w:rPr>
          <w:rFonts w:eastAsiaTheme="minorHAnsi"/>
          <w:sz w:val="28"/>
          <w:szCs w:val="28"/>
          <w:lang w:eastAsia="en-US"/>
        </w:rPr>
        <w:t>для прохождения государственной итоговой аттестации</w:t>
      </w:r>
      <w:r w:rsidR="007E78F4">
        <w:rPr>
          <w:rFonts w:eastAsiaTheme="minorHAnsi"/>
          <w:sz w:val="28"/>
          <w:szCs w:val="28"/>
          <w:lang w:eastAsia="en-US"/>
        </w:rPr>
        <w:t>, всех факультативных курсов,</w:t>
      </w:r>
      <w:r w:rsidRPr="007E78F4">
        <w:rPr>
          <w:rFonts w:eastAsiaTheme="minorHAnsi"/>
          <w:sz w:val="28"/>
          <w:szCs w:val="28"/>
          <w:lang w:eastAsia="en-US"/>
        </w:rPr>
        <w:t xml:space="preserve"> и до 30 апреля</w:t>
      </w:r>
      <w:r w:rsidR="007E78F4">
        <w:rPr>
          <w:rFonts w:eastAsiaTheme="minorHAnsi"/>
          <w:sz w:val="28"/>
          <w:szCs w:val="28"/>
          <w:lang w:eastAsia="en-US"/>
        </w:rPr>
        <w:t xml:space="preserve"> </w:t>
      </w:r>
      <w:r w:rsidRPr="007E78F4">
        <w:rPr>
          <w:rFonts w:eastAsiaTheme="minorHAnsi"/>
          <w:sz w:val="28"/>
          <w:szCs w:val="28"/>
          <w:lang w:eastAsia="en-US"/>
        </w:rPr>
        <w:t>аттестовать обучающихся по указанным предметам за 2019-2020 учебный год по</w:t>
      </w:r>
      <w:r w:rsidR="007E78F4">
        <w:rPr>
          <w:rFonts w:eastAsiaTheme="minorHAnsi"/>
          <w:sz w:val="28"/>
          <w:szCs w:val="28"/>
          <w:lang w:eastAsia="en-US"/>
        </w:rPr>
        <w:t xml:space="preserve"> </w:t>
      </w:r>
      <w:r w:rsidRPr="007E78F4">
        <w:rPr>
          <w:rFonts w:eastAsiaTheme="minorHAnsi"/>
          <w:sz w:val="28"/>
          <w:szCs w:val="28"/>
          <w:lang w:eastAsia="en-US"/>
        </w:rPr>
        <w:t>итогам 8 месяцев обучения</w:t>
      </w:r>
      <w:r w:rsidR="007E78F4">
        <w:rPr>
          <w:rFonts w:eastAsiaTheme="minorHAnsi"/>
          <w:sz w:val="28"/>
          <w:szCs w:val="28"/>
          <w:lang w:eastAsia="en-US"/>
        </w:rPr>
        <w:t>.</w:t>
      </w:r>
    </w:p>
    <w:p w:rsidR="007E78F4" w:rsidRDefault="008E3089" w:rsidP="007E78F4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7E78F4">
        <w:rPr>
          <w:rFonts w:eastAsiaTheme="minorHAnsi"/>
          <w:sz w:val="28"/>
          <w:szCs w:val="28"/>
          <w:lang w:eastAsia="en-US"/>
        </w:rPr>
        <w:lastRenderedPageBreak/>
        <w:t>обеспечить реализацию основных общеобразовательных программ</w:t>
      </w:r>
      <w:r w:rsidR="007E78F4" w:rsidRPr="007E78F4">
        <w:rPr>
          <w:rFonts w:eastAsiaTheme="minorHAnsi"/>
          <w:sz w:val="28"/>
          <w:szCs w:val="28"/>
          <w:lang w:eastAsia="en-US"/>
        </w:rPr>
        <w:t xml:space="preserve"> </w:t>
      </w:r>
      <w:r w:rsidRPr="007E78F4">
        <w:rPr>
          <w:rFonts w:eastAsiaTheme="minorHAnsi"/>
          <w:sz w:val="28"/>
          <w:szCs w:val="28"/>
          <w:lang w:eastAsia="en-US"/>
        </w:rPr>
        <w:t xml:space="preserve">среднего общего образования по </w:t>
      </w:r>
      <w:r w:rsidR="007E78F4">
        <w:rPr>
          <w:rFonts w:eastAsiaTheme="minorHAnsi"/>
          <w:sz w:val="28"/>
          <w:szCs w:val="28"/>
          <w:lang w:eastAsia="en-US"/>
        </w:rPr>
        <w:t>русскому языку и математике и</w:t>
      </w:r>
      <w:r w:rsidRPr="007E78F4">
        <w:rPr>
          <w:rFonts w:eastAsiaTheme="minorHAnsi"/>
          <w:sz w:val="28"/>
          <w:szCs w:val="28"/>
          <w:lang w:eastAsia="en-US"/>
        </w:rPr>
        <w:t xml:space="preserve"> предметам</w:t>
      </w:r>
      <w:r w:rsidR="007E78F4">
        <w:rPr>
          <w:rFonts w:eastAsiaTheme="minorHAnsi"/>
          <w:sz w:val="28"/>
          <w:szCs w:val="28"/>
          <w:lang w:eastAsia="en-US"/>
        </w:rPr>
        <w:t>, выбранным для прохождения государственной итоговой аттестации,</w:t>
      </w:r>
      <w:r w:rsidRPr="007E78F4">
        <w:rPr>
          <w:rFonts w:eastAsiaTheme="minorHAnsi"/>
          <w:sz w:val="28"/>
          <w:szCs w:val="28"/>
          <w:lang w:eastAsia="en-US"/>
        </w:rPr>
        <w:t xml:space="preserve"> с применением</w:t>
      </w:r>
      <w:r w:rsidR="007E78F4" w:rsidRPr="007E78F4">
        <w:rPr>
          <w:rFonts w:eastAsiaTheme="minorHAnsi"/>
          <w:sz w:val="28"/>
          <w:szCs w:val="28"/>
          <w:lang w:eastAsia="en-US"/>
        </w:rPr>
        <w:t xml:space="preserve"> </w:t>
      </w:r>
      <w:r w:rsidRPr="007E78F4">
        <w:rPr>
          <w:rFonts w:eastAsiaTheme="minorHAnsi"/>
          <w:sz w:val="28"/>
          <w:szCs w:val="28"/>
          <w:lang w:eastAsia="en-US"/>
        </w:rPr>
        <w:t>электронного обучения и дистанционных образовательных технологий до 22</w:t>
      </w:r>
      <w:r w:rsidR="007E78F4" w:rsidRPr="007E78F4">
        <w:rPr>
          <w:rFonts w:eastAsiaTheme="minorHAnsi"/>
          <w:sz w:val="28"/>
          <w:szCs w:val="28"/>
          <w:lang w:eastAsia="en-US"/>
        </w:rPr>
        <w:t xml:space="preserve"> </w:t>
      </w:r>
      <w:r w:rsidRPr="007E78F4">
        <w:rPr>
          <w:rFonts w:eastAsiaTheme="minorHAnsi"/>
          <w:sz w:val="28"/>
          <w:szCs w:val="28"/>
          <w:lang w:eastAsia="en-US"/>
        </w:rPr>
        <w:t>мая;</w:t>
      </w:r>
    </w:p>
    <w:p w:rsidR="007E78F4" w:rsidRDefault="008E3089" w:rsidP="008E3089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7E78F4">
        <w:rPr>
          <w:rFonts w:eastAsiaTheme="minorHAnsi"/>
          <w:sz w:val="28"/>
          <w:szCs w:val="28"/>
          <w:lang w:eastAsia="en-US"/>
        </w:rPr>
        <w:t>обеспечить с начала мая до начала ГИА по соответствующему учебному</w:t>
      </w:r>
      <w:r w:rsidR="007E78F4" w:rsidRPr="007E78F4">
        <w:rPr>
          <w:rFonts w:eastAsiaTheme="minorHAnsi"/>
          <w:sz w:val="28"/>
          <w:szCs w:val="28"/>
          <w:lang w:eastAsia="en-US"/>
        </w:rPr>
        <w:t xml:space="preserve"> </w:t>
      </w:r>
      <w:r w:rsidRPr="007E78F4">
        <w:rPr>
          <w:rFonts w:eastAsiaTheme="minorHAnsi"/>
          <w:sz w:val="28"/>
          <w:szCs w:val="28"/>
          <w:lang w:eastAsia="en-US"/>
        </w:rPr>
        <w:t xml:space="preserve">предмету проведение консультаций, </w:t>
      </w:r>
      <w:r w:rsidR="007E78F4" w:rsidRPr="0073368E">
        <w:rPr>
          <w:color w:val="000000"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Pr="007E78F4">
        <w:rPr>
          <w:rFonts w:eastAsiaTheme="minorHAnsi"/>
          <w:sz w:val="28"/>
          <w:szCs w:val="28"/>
          <w:lang w:eastAsia="en-US"/>
        </w:rPr>
        <w:t>, в рамках подготовки к ГИА по русскому языку, математике и</w:t>
      </w:r>
      <w:r w:rsidR="007E78F4" w:rsidRPr="007E78F4">
        <w:rPr>
          <w:rFonts w:eastAsiaTheme="minorHAnsi"/>
          <w:sz w:val="28"/>
          <w:szCs w:val="28"/>
          <w:lang w:eastAsia="en-US"/>
        </w:rPr>
        <w:t xml:space="preserve"> </w:t>
      </w:r>
      <w:r w:rsidRPr="007E78F4">
        <w:rPr>
          <w:rFonts w:eastAsiaTheme="minorHAnsi"/>
          <w:sz w:val="28"/>
          <w:szCs w:val="28"/>
          <w:lang w:eastAsia="en-US"/>
        </w:rPr>
        <w:t xml:space="preserve">учебным предметам, выбранным </w:t>
      </w:r>
      <w:r w:rsidR="00FE454A">
        <w:rPr>
          <w:rFonts w:eastAsiaTheme="minorHAnsi"/>
          <w:sz w:val="28"/>
          <w:szCs w:val="28"/>
          <w:lang w:eastAsia="en-US"/>
        </w:rPr>
        <w:t>уча</w:t>
      </w:r>
      <w:r w:rsidRPr="007E78F4">
        <w:rPr>
          <w:rFonts w:eastAsiaTheme="minorHAnsi"/>
          <w:sz w:val="28"/>
          <w:szCs w:val="28"/>
          <w:lang w:eastAsia="en-US"/>
        </w:rPr>
        <w:t>щимися для прохождения</w:t>
      </w:r>
      <w:r w:rsidR="007E78F4" w:rsidRPr="007E78F4">
        <w:rPr>
          <w:rFonts w:eastAsiaTheme="minorHAnsi"/>
          <w:sz w:val="28"/>
          <w:szCs w:val="28"/>
          <w:lang w:eastAsia="en-US"/>
        </w:rPr>
        <w:t xml:space="preserve"> </w:t>
      </w:r>
      <w:r w:rsidRPr="007E78F4">
        <w:rPr>
          <w:rFonts w:eastAsiaTheme="minorHAnsi"/>
          <w:sz w:val="28"/>
          <w:szCs w:val="28"/>
          <w:lang w:eastAsia="en-US"/>
        </w:rPr>
        <w:t>государственной итоговой аттестации.</w:t>
      </w:r>
    </w:p>
    <w:p w:rsidR="007E78F4" w:rsidRDefault="008E3089" w:rsidP="007E78F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7E78F4">
        <w:rPr>
          <w:rFonts w:eastAsiaTheme="minorHAnsi"/>
          <w:sz w:val="28"/>
          <w:szCs w:val="28"/>
          <w:lang w:eastAsia="en-US"/>
        </w:rPr>
        <w:t>Организовать обучение с применением электронного обучения и</w:t>
      </w:r>
      <w:r w:rsidR="007E78F4" w:rsidRPr="007E78F4">
        <w:rPr>
          <w:rFonts w:eastAsiaTheme="minorHAnsi"/>
          <w:sz w:val="28"/>
          <w:szCs w:val="28"/>
          <w:lang w:eastAsia="en-US"/>
        </w:rPr>
        <w:t xml:space="preserve"> </w:t>
      </w:r>
      <w:r w:rsidRPr="007E78F4">
        <w:rPr>
          <w:rFonts w:eastAsiaTheme="minorHAnsi"/>
          <w:sz w:val="28"/>
          <w:szCs w:val="28"/>
          <w:lang w:eastAsia="en-US"/>
        </w:rPr>
        <w:t>дистанционных образовательных технологий, а также проведение консультации</w:t>
      </w:r>
      <w:r w:rsidR="007E78F4" w:rsidRPr="007E78F4">
        <w:rPr>
          <w:rFonts w:eastAsiaTheme="minorHAnsi"/>
          <w:sz w:val="28"/>
          <w:szCs w:val="28"/>
          <w:lang w:eastAsia="en-US"/>
        </w:rPr>
        <w:t xml:space="preserve"> </w:t>
      </w:r>
      <w:r w:rsidRPr="007E78F4">
        <w:rPr>
          <w:rFonts w:eastAsiaTheme="minorHAnsi"/>
          <w:bCs/>
          <w:sz w:val="28"/>
          <w:szCs w:val="28"/>
          <w:lang w:eastAsia="en-US"/>
        </w:rPr>
        <w:t>в режиме пятидневной учебной недели</w:t>
      </w:r>
      <w:r w:rsidRPr="007E78F4">
        <w:rPr>
          <w:rFonts w:eastAsiaTheme="minorHAnsi"/>
          <w:sz w:val="28"/>
          <w:szCs w:val="28"/>
          <w:lang w:eastAsia="en-US"/>
        </w:rPr>
        <w:t>.</w:t>
      </w:r>
    </w:p>
    <w:p w:rsidR="007E78F4" w:rsidRPr="007E78F4" w:rsidRDefault="007E78F4" w:rsidP="007E78F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7E78F4">
        <w:rPr>
          <w:color w:val="000000"/>
          <w:sz w:val="28"/>
          <w:szCs w:val="28"/>
        </w:rPr>
        <w:t>Организация и проведение промежуточной аттестации.</w:t>
      </w:r>
    </w:p>
    <w:p w:rsidR="007E78F4" w:rsidRDefault="007E78F4" w:rsidP="007E78F4">
      <w:pPr>
        <w:spacing w:line="315" w:lineRule="atLeast"/>
        <w:jc w:val="both"/>
        <w:rPr>
          <w:color w:val="000000"/>
          <w:sz w:val="28"/>
          <w:szCs w:val="28"/>
        </w:rPr>
      </w:pPr>
      <w:r w:rsidRPr="0073368E">
        <w:rPr>
          <w:color w:val="000000"/>
          <w:sz w:val="28"/>
          <w:szCs w:val="28"/>
        </w:rPr>
        <w:t>Промежуточная аттестация обучающихся МОУ «</w:t>
      </w:r>
      <w:r w:rsidR="00BC4810">
        <w:rPr>
          <w:color w:val="000000"/>
          <w:sz w:val="28"/>
          <w:szCs w:val="28"/>
        </w:rPr>
        <w:t>Красноборская</w:t>
      </w:r>
      <w:r w:rsidRPr="0073368E">
        <w:rPr>
          <w:color w:val="000000"/>
          <w:sz w:val="28"/>
          <w:szCs w:val="28"/>
        </w:rPr>
        <w:t xml:space="preserve"> СШ» проводится </w:t>
      </w:r>
      <w:r w:rsidR="00BC4810">
        <w:rPr>
          <w:color w:val="000000"/>
          <w:sz w:val="28"/>
          <w:szCs w:val="28"/>
        </w:rPr>
        <w:t xml:space="preserve">в соответствие </w:t>
      </w:r>
      <w:r w:rsidRPr="0073368E">
        <w:rPr>
          <w:color w:val="000000"/>
          <w:sz w:val="28"/>
          <w:szCs w:val="28"/>
        </w:rPr>
        <w:t>со статьей 58 Федерального закона от 29 декабря 2012 г. №273-ФЗ «Об образовании в Российской Федерации» и в соответствии с локальным актом ОУ. Промежуточная аттестация  будет проведена до 30 апреля 2020 г. на основе имеющихся оценок по учебным предметам, по которым завершается обучение. Результаты промежуточной аттестации являются основанием дл</w:t>
      </w:r>
      <w:r w:rsidR="00BC4810">
        <w:rPr>
          <w:color w:val="000000"/>
          <w:sz w:val="28"/>
          <w:szCs w:val="28"/>
        </w:rPr>
        <w:t>я принятия решения о переводе уча</w:t>
      </w:r>
      <w:r w:rsidRPr="0073368E">
        <w:rPr>
          <w:color w:val="000000"/>
          <w:sz w:val="28"/>
          <w:szCs w:val="28"/>
        </w:rPr>
        <w:t>щихся в следующий класс и допуске к ГИА.</w:t>
      </w:r>
    </w:p>
    <w:p w:rsidR="00BC4810" w:rsidRDefault="00BC4810" w:rsidP="00BC4810">
      <w:pPr>
        <w:pStyle w:val="a3"/>
        <w:numPr>
          <w:ilvl w:val="0"/>
          <w:numId w:val="3"/>
        </w:numPr>
        <w:spacing w:line="315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Завершить учебный год 22 мая 2020 года.</w:t>
      </w:r>
    </w:p>
    <w:p w:rsidR="00BC4810" w:rsidRDefault="00BC4810" w:rsidP="00BC4810">
      <w:pPr>
        <w:pStyle w:val="a3"/>
        <w:numPr>
          <w:ilvl w:val="0"/>
          <w:numId w:val="3"/>
        </w:numPr>
        <w:spacing w:line="315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Назаровой С.А внести изменения в расписание учебных занятий на период с 01.05.2020 по 22.05.2020г. с учётом завершения обучения  предметам, указанным в п.1.1., 2.1., 3.1., 4.1., 5.1. настоящего приказа.</w:t>
      </w:r>
    </w:p>
    <w:p w:rsidR="00BC4810" w:rsidRDefault="00BC4810" w:rsidP="00BC4810">
      <w:pPr>
        <w:pStyle w:val="a3"/>
        <w:numPr>
          <w:ilvl w:val="0"/>
          <w:numId w:val="3"/>
        </w:numPr>
        <w:spacing w:line="315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Учителям-предметникам внести коррективы в календарно-тематическое планирование, сделав акцент на изучение нового материала.</w:t>
      </w:r>
    </w:p>
    <w:p w:rsidR="00BC4810" w:rsidRDefault="00BC4810" w:rsidP="00BC4810">
      <w:pPr>
        <w:pStyle w:val="a3"/>
        <w:numPr>
          <w:ilvl w:val="0"/>
          <w:numId w:val="3"/>
        </w:numPr>
        <w:spacing w:line="315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Выставить оценки по предметам, указанным в п.</w:t>
      </w:r>
      <w:r w:rsidRPr="00BC48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1.1., 2.1., 3.1., 4.1., 5.1. настоящего приказа в соответствие с Положением о формах, периодичности, порядке текущего контроля успеваемости и промежуточной аттестации учащихся МОУ «Красноборская СШ» до 30 апреля 2020г.</w:t>
      </w:r>
    </w:p>
    <w:p w:rsidR="00BC4810" w:rsidRDefault="00BC4810" w:rsidP="00BC4810">
      <w:pPr>
        <w:pStyle w:val="a3"/>
        <w:numPr>
          <w:ilvl w:val="0"/>
          <w:numId w:val="3"/>
        </w:numPr>
        <w:spacing w:line="315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Классным руководителям 1-8,10 классов:</w:t>
      </w:r>
    </w:p>
    <w:p w:rsidR="00BC4810" w:rsidRDefault="00BC4810" w:rsidP="00BC4810">
      <w:pPr>
        <w:pStyle w:val="a3"/>
        <w:numPr>
          <w:ilvl w:val="1"/>
          <w:numId w:val="3"/>
        </w:numPr>
        <w:spacing w:line="315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дистанционный классный час,  поставить в известность учащихся и их родителей (законных представителей) об оценках, выставленных по предметам, указанным в п. 1.1., 2.1., 3.1., 4.1., 5.1. настоящего приказа.</w:t>
      </w:r>
    </w:p>
    <w:p w:rsidR="00BC4810" w:rsidRDefault="00BC4810" w:rsidP="00FE454A">
      <w:pPr>
        <w:pStyle w:val="a3"/>
        <w:numPr>
          <w:ilvl w:val="1"/>
          <w:numId w:val="3"/>
        </w:numPr>
        <w:spacing w:line="315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Довести до сведения родителей и учащихся изменения в режиме работы школы</w:t>
      </w:r>
      <w:r w:rsidR="00FE454A">
        <w:rPr>
          <w:color w:val="000000"/>
          <w:sz w:val="28"/>
          <w:szCs w:val="28"/>
        </w:rPr>
        <w:t xml:space="preserve"> на май</w:t>
      </w:r>
      <w:r>
        <w:rPr>
          <w:color w:val="000000"/>
          <w:sz w:val="28"/>
          <w:szCs w:val="28"/>
        </w:rPr>
        <w:t>.</w:t>
      </w:r>
    </w:p>
    <w:p w:rsidR="00BC4810" w:rsidRDefault="00BC4810" w:rsidP="00BC4810">
      <w:pPr>
        <w:pStyle w:val="a3"/>
        <w:numPr>
          <w:ilvl w:val="0"/>
          <w:numId w:val="3"/>
        </w:numPr>
        <w:spacing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расписание занятий на май 2019-2020 учебного года.</w:t>
      </w:r>
    </w:p>
    <w:p w:rsidR="00BC4810" w:rsidRDefault="00BC4810" w:rsidP="00BC4810">
      <w:pPr>
        <w:pStyle w:val="a3"/>
        <w:numPr>
          <w:ilvl w:val="0"/>
          <w:numId w:val="3"/>
        </w:numPr>
        <w:spacing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данного приказа оставляю за собой.</w:t>
      </w:r>
    </w:p>
    <w:p w:rsidR="00BC4810" w:rsidRDefault="00BC4810" w:rsidP="00BC4810">
      <w:pPr>
        <w:spacing w:line="315" w:lineRule="atLeast"/>
        <w:jc w:val="both"/>
        <w:rPr>
          <w:color w:val="000000"/>
          <w:sz w:val="28"/>
          <w:szCs w:val="28"/>
        </w:rPr>
      </w:pPr>
    </w:p>
    <w:p w:rsidR="00BC4810" w:rsidRDefault="00BC4810" w:rsidP="00BC4810">
      <w:pPr>
        <w:spacing w:line="315" w:lineRule="atLeast"/>
        <w:jc w:val="both"/>
        <w:rPr>
          <w:color w:val="000000"/>
          <w:sz w:val="28"/>
          <w:szCs w:val="28"/>
        </w:rPr>
      </w:pPr>
    </w:p>
    <w:p w:rsidR="00BC4810" w:rsidRPr="00BC4810" w:rsidRDefault="00BC4810" w:rsidP="00BC4810">
      <w:pPr>
        <w:spacing w:line="315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директора                                                          </w:t>
      </w:r>
      <w:r w:rsidR="00E860A9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С.А. Назарова</w:t>
      </w:r>
    </w:p>
    <w:p w:rsidR="007E78F4" w:rsidRDefault="007E78F4" w:rsidP="007E78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7E78F4" w:rsidSect="00FE454A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DF6"/>
    <w:multiLevelType w:val="hybridMultilevel"/>
    <w:tmpl w:val="6894602C"/>
    <w:lvl w:ilvl="0" w:tplc="56546C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7CF8"/>
    <w:multiLevelType w:val="hybridMultilevel"/>
    <w:tmpl w:val="94D659AC"/>
    <w:lvl w:ilvl="0" w:tplc="56546C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65226"/>
    <w:multiLevelType w:val="multilevel"/>
    <w:tmpl w:val="71043C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77A004E"/>
    <w:multiLevelType w:val="multilevel"/>
    <w:tmpl w:val="71043C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B7"/>
    <w:rsid w:val="004A699E"/>
    <w:rsid w:val="006029B7"/>
    <w:rsid w:val="007E78F4"/>
    <w:rsid w:val="008E3089"/>
    <w:rsid w:val="00BC4810"/>
    <w:rsid w:val="00CE6A5C"/>
    <w:rsid w:val="00DB56CA"/>
    <w:rsid w:val="00E860A9"/>
    <w:rsid w:val="00F935CD"/>
    <w:rsid w:val="00FB7E31"/>
    <w:rsid w:val="00F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89"/>
    <w:pPr>
      <w:ind w:left="720"/>
      <w:contextualSpacing/>
    </w:pPr>
  </w:style>
  <w:style w:type="table" w:styleId="a4">
    <w:name w:val="Table Grid"/>
    <w:basedOn w:val="a1"/>
    <w:rsid w:val="004A6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89"/>
    <w:pPr>
      <w:ind w:left="720"/>
      <w:contextualSpacing/>
    </w:pPr>
  </w:style>
  <w:style w:type="table" w:styleId="a4">
    <w:name w:val="Table Grid"/>
    <w:basedOn w:val="a1"/>
    <w:rsid w:val="004A6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Светлана Алексеевна</cp:lastModifiedBy>
  <cp:revision>3</cp:revision>
  <cp:lastPrinted>2020-04-30T08:17:00Z</cp:lastPrinted>
  <dcterms:created xsi:type="dcterms:W3CDTF">2020-04-30T05:44:00Z</dcterms:created>
  <dcterms:modified xsi:type="dcterms:W3CDTF">2020-04-30T08:34:00Z</dcterms:modified>
</cp:coreProperties>
</file>