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C1" w:rsidRDefault="00AB44C1" w:rsidP="00AB44C1">
      <w:pPr>
        <w:pStyle w:val="a3"/>
        <w:jc w:val="center"/>
        <w:rPr>
          <w:rStyle w:val="a4"/>
          <w:iCs/>
          <w:sz w:val="28"/>
          <w:szCs w:val="28"/>
        </w:rPr>
      </w:pPr>
      <w:r w:rsidRPr="00AB44C1">
        <w:rPr>
          <w:rStyle w:val="a4"/>
          <w:iCs/>
          <w:sz w:val="28"/>
          <w:szCs w:val="28"/>
        </w:rPr>
        <w:t xml:space="preserve">Информация о наличии мер социальной поддержки, </w:t>
      </w:r>
    </w:p>
    <w:p w:rsidR="00AB44C1" w:rsidRPr="00AB44C1" w:rsidRDefault="00AB44C1" w:rsidP="00AB44C1">
      <w:pPr>
        <w:pStyle w:val="a3"/>
        <w:jc w:val="center"/>
        <w:rPr>
          <w:sz w:val="28"/>
          <w:szCs w:val="28"/>
        </w:rPr>
      </w:pPr>
      <w:r w:rsidRPr="00AB44C1">
        <w:rPr>
          <w:rStyle w:val="a4"/>
          <w:iCs/>
          <w:sz w:val="28"/>
          <w:szCs w:val="28"/>
        </w:rPr>
        <w:t>в том числе инвалидов и лиц с ОВЗ</w:t>
      </w:r>
    </w:p>
    <w:p w:rsidR="00AB44C1" w:rsidRDefault="00AB44C1" w:rsidP="00AB44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4C1" w:rsidRDefault="00AB44C1" w:rsidP="00AB44C1">
      <w:pPr>
        <w:jc w:val="both"/>
        <w:rPr>
          <w:rFonts w:ascii="Times New Roman" w:hAnsi="Times New Roman" w:cs="Times New Roman"/>
          <w:sz w:val="28"/>
          <w:szCs w:val="28"/>
        </w:rPr>
      </w:pPr>
      <w:r w:rsidRPr="00AB44C1">
        <w:rPr>
          <w:rFonts w:ascii="Times New Roman" w:hAnsi="Times New Roman" w:cs="Times New Roman"/>
          <w:sz w:val="28"/>
          <w:szCs w:val="28"/>
        </w:rPr>
        <w:t xml:space="preserve">Социальная защита ребенка – это, прежде всего, оказание ему социальной и медицинской помощи, правильная организация его обучения, реабилитация и адаптация ребенка в обществе. </w:t>
      </w:r>
    </w:p>
    <w:p w:rsidR="00AB44C1" w:rsidRPr="00AB44C1" w:rsidRDefault="00AB44C1" w:rsidP="00AB44C1">
      <w:pPr>
        <w:jc w:val="both"/>
        <w:rPr>
          <w:rFonts w:ascii="Times New Roman" w:hAnsi="Times New Roman" w:cs="Times New Roman"/>
          <w:sz w:val="28"/>
          <w:szCs w:val="28"/>
        </w:rPr>
      </w:pPr>
      <w:r w:rsidRPr="00AB44C1">
        <w:rPr>
          <w:rFonts w:ascii="Times New Roman" w:hAnsi="Times New Roman" w:cs="Times New Roman"/>
          <w:sz w:val="28"/>
          <w:szCs w:val="28"/>
        </w:rPr>
        <w:t>В школе имеется социальный педагог, который создает условия для оказания практической помощи несовершеннолетним, координируя деятельность педагогов, родителей (или лиц, их заменяющих) и привлекая в случае необходимости специалистов из других учреждений и ведомств.</w:t>
      </w:r>
    </w:p>
    <w:p w:rsidR="00AB44C1" w:rsidRDefault="00AB44C1" w:rsidP="00AB44C1">
      <w:pPr>
        <w:jc w:val="both"/>
        <w:rPr>
          <w:rFonts w:ascii="Times New Roman" w:hAnsi="Times New Roman" w:cs="Times New Roman"/>
          <w:sz w:val="28"/>
          <w:szCs w:val="28"/>
        </w:rPr>
      </w:pPr>
      <w:r w:rsidRPr="00AB44C1">
        <w:rPr>
          <w:rFonts w:ascii="Times New Roman" w:hAnsi="Times New Roman" w:cs="Times New Roman"/>
          <w:sz w:val="28"/>
          <w:szCs w:val="28"/>
        </w:rPr>
        <w:t xml:space="preserve">В начале учебного года проводится работа по созданию банка данных по всем категориям учащихся, нуждающихся в социальной защите: составление социальных карт классов и школы; сбор документов, подтверждающих многодетность, инвалидность, опеку; оформление социально-педагогических паспортов на учащихся их многодетных семей, инвалидов, находящихся под опекой. </w:t>
      </w:r>
    </w:p>
    <w:p w:rsidR="00AB44C1" w:rsidRDefault="00AB44C1" w:rsidP="00AB44C1">
      <w:pPr>
        <w:jc w:val="both"/>
        <w:rPr>
          <w:rFonts w:ascii="Times New Roman" w:hAnsi="Times New Roman" w:cs="Times New Roman"/>
          <w:sz w:val="28"/>
          <w:szCs w:val="28"/>
        </w:rPr>
      </w:pPr>
      <w:r w:rsidRPr="00AB44C1">
        <w:rPr>
          <w:rFonts w:ascii="Times New Roman" w:hAnsi="Times New Roman" w:cs="Times New Roman"/>
          <w:sz w:val="28"/>
          <w:szCs w:val="28"/>
        </w:rPr>
        <w:t xml:space="preserve">В течение всего года такие дети осуществляют лечение в детских лагерях санаторного типа (при наличии путевок). </w:t>
      </w:r>
    </w:p>
    <w:p w:rsidR="00AB44C1" w:rsidRDefault="00AB44C1" w:rsidP="00AB44C1">
      <w:pPr>
        <w:jc w:val="both"/>
        <w:rPr>
          <w:rFonts w:ascii="Times New Roman" w:hAnsi="Times New Roman" w:cs="Times New Roman"/>
          <w:sz w:val="28"/>
          <w:szCs w:val="28"/>
        </w:rPr>
      </w:pPr>
      <w:r w:rsidRPr="00AB44C1">
        <w:rPr>
          <w:rFonts w:ascii="Times New Roman" w:hAnsi="Times New Roman" w:cs="Times New Roman"/>
          <w:sz w:val="28"/>
          <w:szCs w:val="28"/>
        </w:rPr>
        <w:t xml:space="preserve">При организации летнего отдыха детям из социально-незащищенных семей в первую очередь предлагается отдых в лагере дневного пребывания при школе и путевки в загородные лагеря. </w:t>
      </w:r>
    </w:p>
    <w:p w:rsidR="00AB44C1" w:rsidRPr="00AB44C1" w:rsidRDefault="00AB44C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44C1" w:rsidRPr="00AB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C1"/>
    <w:rsid w:val="002640BB"/>
    <w:rsid w:val="00AB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4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Светлана Алексеевна</cp:lastModifiedBy>
  <cp:revision>1</cp:revision>
  <dcterms:created xsi:type="dcterms:W3CDTF">2017-10-21T05:37:00Z</dcterms:created>
  <dcterms:modified xsi:type="dcterms:W3CDTF">2017-10-21T05:44:00Z</dcterms:modified>
</cp:coreProperties>
</file>